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9B" w:rsidRPr="00AE680D" w:rsidRDefault="00CB6D9B" w:rsidP="00CB6D9B">
      <w:pPr>
        <w:shd w:val="clear" w:color="auto" w:fill="FFFFFF"/>
        <w:spacing w:after="120" w:line="276" w:lineRule="auto"/>
        <w:jc w:val="center"/>
        <w:rPr>
          <w:rFonts w:ascii="Times New Roman" w:eastAsia="Times New Roman" w:hAnsi="Times New Roman" w:cs="Times New Roman"/>
          <w:b/>
          <w:bCs/>
          <w:smallCaps/>
          <w:color w:val="252525"/>
          <w:sz w:val="32"/>
          <w:szCs w:val="23"/>
          <w:lang w:eastAsia="fr-FR"/>
        </w:rPr>
      </w:pPr>
      <w:r w:rsidRPr="00AE680D">
        <w:rPr>
          <w:rFonts w:ascii="Times New Roman" w:eastAsia="Times New Roman" w:hAnsi="Times New Roman" w:cs="Times New Roman"/>
          <w:b/>
          <w:bCs/>
          <w:smallCaps/>
          <w:color w:val="252525"/>
          <w:sz w:val="32"/>
          <w:szCs w:val="23"/>
          <w:lang w:eastAsia="fr-FR"/>
        </w:rPr>
        <w:t>DEVOIR DE TYPE BAC</w:t>
      </w:r>
    </w:p>
    <w:p w:rsidR="00CB6D9B" w:rsidRPr="00AE680D" w:rsidRDefault="00CB6D9B" w:rsidP="004107DC">
      <w:pPr>
        <w:shd w:val="clear" w:color="auto" w:fill="FFFFFF"/>
        <w:spacing w:after="120" w:line="276" w:lineRule="auto"/>
        <w:rPr>
          <w:rFonts w:ascii="Times New Roman" w:eastAsia="Times New Roman" w:hAnsi="Times New Roman" w:cs="Times New Roman"/>
          <w:bCs/>
          <w:color w:val="252525"/>
          <w:sz w:val="28"/>
          <w:szCs w:val="28"/>
          <w:lang w:eastAsia="fr-FR"/>
        </w:rPr>
      </w:pPr>
      <w:r w:rsidRPr="00AE680D">
        <w:rPr>
          <w:rFonts w:ascii="Times New Roman" w:eastAsia="Times New Roman" w:hAnsi="Times New Roman" w:cs="Times New Roman"/>
          <w:bCs/>
          <w:color w:val="252525"/>
          <w:sz w:val="28"/>
          <w:szCs w:val="28"/>
          <w:lang w:eastAsia="fr-FR"/>
        </w:rPr>
        <w:t>Objet d’étude : Le personnage de roman, du XVIIe siècle à nos jours.</w:t>
      </w:r>
    </w:p>
    <w:p w:rsidR="004107DC" w:rsidRPr="00AE680D" w:rsidRDefault="004107DC" w:rsidP="00DF096B">
      <w:pPr>
        <w:shd w:val="clear" w:color="auto" w:fill="FFFFFF"/>
        <w:spacing w:after="120" w:line="276" w:lineRule="auto"/>
        <w:jc w:val="both"/>
        <w:rPr>
          <w:rFonts w:ascii="Times New Roman" w:eastAsia="Times New Roman" w:hAnsi="Times New Roman" w:cs="Times New Roman"/>
          <w:bCs/>
          <w:color w:val="252525"/>
          <w:sz w:val="28"/>
          <w:szCs w:val="28"/>
          <w:lang w:eastAsia="fr-FR"/>
        </w:rPr>
      </w:pPr>
      <w:bookmarkStart w:id="0" w:name="_GoBack"/>
      <w:bookmarkEnd w:id="0"/>
    </w:p>
    <w:p w:rsidR="0097697F" w:rsidRPr="00AE680D" w:rsidRDefault="004107DC" w:rsidP="00DF096B">
      <w:pPr>
        <w:pBdr>
          <w:bottom w:val="single" w:sz="12" w:space="1" w:color="auto"/>
        </w:pBdr>
        <w:shd w:val="clear" w:color="auto" w:fill="FFFFFF"/>
        <w:spacing w:after="120" w:line="276" w:lineRule="auto"/>
        <w:jc w:val="both"/>
        <w:rPr>
          <w:rFonts w:ascii="Times New Roman" w:eastAsia="Times New Roman" w:hAnsi="Times New Roman" w:cs="Times New Roman"/>
          <w:bCs/>
          <w:sz w:val="28"/>
          <w:szCs w:val="28"/>
          <w:lang w:eastAsia="fr-FR"/>
        </w:rPr>
      </w:pPr>
      <w:r w:rsidRPr="00AE680D">
        <w:rPr>
          <w:rFonts w:ascii="Times New Roman" w:eastAsia="Times New Roman" w:hAnsi="Times New Roman" w:cs="Times New Roman"/>
          <w:bCs/>
          <w:color w:val="252525"/>
          <w:sz w:val="28"/>
          <w:szCs w:val="28"/>
          <w:lang w:eastAsia="fr-FR"/>
        </w:rPr>
        <w:tab/>
      </w:r>
      <w:r w:rsidRPr="00AE680D">
        <w:rPr>
          <w:rFonts w:ascii="Times New Roman" w:eastAsia="Times New Roman" w:hAnsi="Times New Roman" w:cs="Times New Roman"/>
          <w:bCs/>
          <w:sz w:val="28"/>
          <w:szCs w:val="28"/>
          <w:lang w:eastAsia="fr-FR"/>
        </w:rPr>
        <w:t>Le corpus est composé de trois texte</w:t>
      </w:r>
      <w:r w:rsidR="0097697F" w:rsidRPr="00AE680D">
        <w:rPr>
          <w:rFonts w:ascii="Times New Roman" w:eastAsia="Times New Roman" w:hAnsi="Times New Roman" w:cs="Times New Roman"/>
          <w:bCs/>
          <w:sz w:val="28"/>
          <w:szCs w:val="28"/>
          <w:lang w:eastAsia="fr-FR"/>
        </w:rPr>
        <w:t>s et d’un document iconographique. Ils ont pour thème commun</w:t>
      </w:r>
      <w:r w:rsidR="00F73940" w:rsidRPr="00AE680D">
        <w:rPr>
          <w:sz w:val="24"/>
        </w:rPr>
        <w:t xml:space="preserve"> la </w:t>
      </w:r>
      <w:r w:rsidR="00F73940" w:rsidRPr="00AE680D">
        <w:rPr>
          <w:rFonts w:ascii="Times New Roman" w:eastAsia="Times New Roman" w:hAnsi="Times New Roman" w:cs="Times New Roman"/>
          <w:bCs/>
          <w:sz w:val="28"/>
          <w:szCs w:val="28"/>
          <w:lang w:eastAsia="fr-FR"/>
        </w:rPr>
        <w:t>relation entre les maîtres et leurs serviteurs</w:t>
      </w:r>
      <w:r w:rsidR="0097697F" w:rsidRPr="00AE680D">
        <w:rPr>
          <w:rFonts w:ascii="Times New Roman" w:eastAsia="Times New Roman" w:hAnsi="Times New Roman" w:cs="Times New Roman"/>
          <w:bCs/>
          <w:sz w:val="28"/>
          <w:szCs w:val="28"/>
          <w:lang w:eastAsia="fr-FR"/>
        </w:rPr>
        <w:t>. L</w:t>
      </w:r>
      <w:r w:rsidR="00DF096B" w:rsidRPr="00AE680D">
        <w:rPr>
          <w:rFonts w:ascii="Times New Roman" w:eastAsia="Times New Roman" w:hAnsi="Times New Roman" w:cs="Times New Roman"/>
          <w:bCs/>
          <w:sz w:val="28"/>
          <w:szCs w:val="28"/>
          <w:lang w:eastAsia="fr-FR"/>
        </w:rPr>
        <w:t xml:space="preserve">e texte A et le document D date du siècle des Lumières. Le document iconographie (Document D) est un tableau de H. Robert se nommant </w:t>
      </w:r>
      <w:r w:rsidR="00DF096B" w:rsidRPr="00AE680D">
        <w:rPr>
          <w:rFonts w:ascii="Times New Roman" w:eastAsia="Times New Roman" w:hAnsi="Times New Roman" w:cs="Times New Roman"/>
          <w:bCs/>
          <w:sz w:val="28"/>
          <w:szCs w:val="28"/>
          <w:u w:val="single"/>
          <w:lang w:eastAsia="fr-FR"/>
        </w:rPr>
        <w:t>Un domestique fait la lecture à Madame Geoffrin</w:t>
      </w:r>
      <w:r w:rsidR="00DF096B" w:rsidRPr="00AE680D">
        <w:rPr>
          <w:rFonts w:ascii="Times New Roman" w:eastAsia="Times New Roman" w:hAnsi="Times New Roman" w:cs="Times New Roman"/>
          <w:bCs/>
          <w:sz w:val="28"/>
          <w:szCs w:val="28"/>
          <w:lang w:eastAsia="fr-FR"/>
        </w:rPr>
        <w:t xml:space="preserve"> peint en 1772. L</w:t>
      </w:r>
      <w:r w:rsidR="0097697F" w:rsidRPr="00AE680D">
        <w:rPr>
          <w:rFonts w:ascii="Times New Roman" w:eastAsia="Times New Roman" w:hAnsi="Times New Roman" w:cs="Times New Roman"/>
          <w:bCs/>
          <w:sz w:val="28"/>
          <w:szCs w:val="28"/>
          <w:lang w:eastAsia="fr-FR"/>
        </w:rPr>
        <w:t>e premier texte</w:t>
      </w:r>
      <w:r w:rsidR="00DF096B" w:rsidRPr="00AE680D">
        <w:rPr>
          <w:rFonts w:ascii="Times New Roman" w:eastAsia="Times New Roman" w:hAnsi="Times New Roman" w:cs="Times New Roman"/>
          <w:bCs/>
          <w:sz w:val="28"/>
          <w:szCs w:val="28"/>
          <w:lang w:eastAsia="fr-FR"/>
        </w:rPr>
        <w:t xml:space="preserve"> (Texte A)</w:t>
      </w:r>
      <w:r w:rsidR="0097697F" w:rsidRPr="00AE680D">
        <w:rPr>
          <w:rFonts w:ascii="Times New Roman" w:eastAsia="Times New Roman" w:hAnsi="Times New Roman" w:cs="Times New Roman"/>
          <w:bCs/>
          <w:sz w:val="28"/>
          <w:szCs w:val="28"/>
          <w:lang w:eastAsia="fr-FR"/>
        </w:rPr>
        <w:t xml:space="preserve"> </w:t>
      </w:r>
      <w:r w:rsidR="0097697F" w:rsidRPr="00AE680D">
        <w:rPr>
          <w:rFonts w:ascii="Times New Roman" w:eastAsia="Times New Roman" w:hAnsi="Times New Roman" w:cs="Times New Roman"/>
          <w:bCs/>
          <w:sz w:val="28"/>
          <w:szCs w:val="28"/>
          <w:u w:val="single"/>
          <w:lang w:eastAsia="fr-FR"/>
        </w:rPr>
        <w:t>Jacques le fataliste et son maître</w:t>
      </w:r>
      <w:r w:rsidR="0097697F" w:rsidRPr="00AE680D">
        <w:rPr>
          <w:rFonts w:ascii="Times New Roman" w:eastAsia="Times New Roman" w:hAnsi="Times New Roman" w:cs="Times New Roman"/>
          <w:bCs/>
          <w:sz w:val="28"/>
          <w:szCs w:val="28"/>
          <w:lang w:eastAsia="fr-FR"/>
        </w:rPr>
        <w:t xml:space="preserve"> est de Diderot et a été écrit en 1784. Le second texte (Texte B) </w:t>
      </w:r>
      <w:r w:rsidR="0097697F" w:rsidRPr="00AE680D">
        <w:rPr>
          <w:rFonts w:ascii="Times New Roman" w:eastAsia="Times New Roman" w:hAnsi="Times New Roman" w:cs="Times New Roman"/>
          <w:bCs/>
          <w:sz w:val="28"/>
          <w:szCs w:val="28"/>
          <w:u w:val="single"/>
          <w:lang w:eastAsia="fr-FR"/>
        </w:rPr>
        <w:t>Une Vie</w:t>
      </w:r>
      <w:r w:rsidR="0097697F" w:rsidRPr="00AE680D">
        <w:rPr>
          <w:rFonts w:ascii="Times New Roman" w:eastAsia="Times New Roman" w:hAnsi="Times New Roman" w:cs="Times New Roman"/>
          <w:bCs/>
          <w:sz w:val="28"/>
          <w:szCs w:val="28"/>
          <w:lang w:eastAsia="fr-FR"/>
        </w:rPr>
        <w:t xml:space="preserve"> écrit en 1883 est un roman </w:t>
      </w:r>
      <w:r w:rsidR="008B3843" w:rsidRPr="00AE680D">
        <w:rPr>
          <w:rFonts w:ascii="Times New Roman" w:eastAsia="Times New Roman" w:hAnsi="Times New Roman" w:cs="Times New Roman"/>
          <w:bCs/>
          <w:sz w:val="28"/>
          <w:szCs w:val="28"/>
          <w:lang w:eastAsia="fr-FR"/>
        </w:rPr>
        <w:t>appartenant au réalisme</w:t>
      </w:r>
      <w:r w:rsidR="0097697F" w:rsidRPr="00AE680D">
        <w:rPr>
          <w:rFonts w:ascii="Times New Roman" w:eastAsia="Times New Roman" w:hAnsi="Times New Roman" w:cs="Times New Roman"/>
          <w:bCs/>
          <w:sz w:val="28"/>
          <w:szCs w:val="28"/>
          <w:lang w:eastAsia="fr-FR"/>
        </w:rPr>
        <w:t xml:space="preserve"> écrit par Maupassant. Enfin le dernier texte (Texte C) est un roman paru en 1900 de Mirbeau qui se nomme </w:t>
      </w:r>
      <w:r w:rsidR="0097697F" w:rsidRPr="00AE680D">
        <w:rPr>
          <w:rFonts w:ascii="Times New Roman" w:eastAsia="Times New Roman" w:hAnsi="Times New Roman" w:cs="Times New Roman"/>
          <w:bCs/>
          <w:sz w:val="28"/>
          <w:szCs w:val="28"/>
          <w:u w:val="single"/>
          <w:lang w:eastAsia="fr-FR"/>
        </w:rPr>
        <w:t>Journal d’une femme de chambre</w:t>
      </w:r>
      <w:r w:rsidR="0097697F" w:rsidRPr="00AE680D">
        <w:rPr>
          <w:rFonts w:ascii="Times New Roman" w:eastAsia="Times New Roman" w:hAnsi="Times New Roman" w:cs="Times New Roman"/>
          <w:bCs/>
          <w:sz w:val="28"/>
          <w:szCs w:val="28"/>
          <w:lang w:eastAsia="fr-FR"/>
        </w:rPr>
        <w:t>.</w:t>
      </w:r>
    </w:p>
    <w:p w:rsidR="00AD412A" w:rsidRPr="00AE680D" w:rsidRDefault="00AD412A" w:rsidP="00DF096B">
      <w:pPr>
        <w:pBdr>
          <w:bottom w:val="single" w:sz="12" w:space="1" w:color="auto"/>
        </w:pBdr>
        <w:shd w:val="clear" w:color="auto" w:fill="FFFFFF"/>
        <w:spacing w:after="120" w:line="276" w:lineRule="auto"/>
        <w:jc w:val="both"/>
        <w:rPr>
          <w:rFonts w:ascii="Times New Roman" w:eastAsia="Times New Roman" w:hAnsi="Times New Roman" w:cs="Times New Roman"/>
          <w:bCs/>
          <w:sz w:val="28"/>
          <w:szCs w:val="28"/>
          <w:lang w:eastAsia="fr-FR"/>
        </w:rPr>
      </w:pPr>
    </w:p>
    <w:p w:rsidR="00AD412A" w:rsidRPr="00AE680D" w:rsidRDefault="00AD412A" w:rsidP="004107DC">
      <w:pPr>
        <w:shd w:val="clear" w:color="auto" w:fill="FFFFFF"/>
        <w:spacing w:after="120" w:line="276" w:lineRule="auto"/>
        <w:rPr>
          <w:rFonts w:ascii="Times New Roman" w:eastAsia="Times New Roman" w:hAnsi="Times New Roman" w:cs="Times New Roman"/>
          <w:bCs/>
          <w:sz w:val="28"/>
          <w:szCs w:val="28"/>
          <w:lang w:eastAsia="fr-FR"/>
        </w:rPr>
      </w:pPr>
    </w:p>
    <w:p w:rsidR="00085D79" w:rsidRPr="00AE680D" w:rsidRDefault="004107DC" w:rsidP="00085D79">
      <w:pPr>
        <w:rPr>
          <w:rFonts w:ascii="Times New Roman" w:hAnsi="Times New Roman"/>
          <w:sz w:val="28"/>
          <w:szCs w:val="28"/>
        </w:rPr>
      </w:pPr>
      <w:r w:rsidRPr="00AE680D">
        <w:rPr>
          <w:rFonts w:ascii="Times New Roman" w:hAnsi="Times New Roman"/>
          <w:b/>
          <w:sz w:val="28"/>
          <w:szCs w:val="28"/>
        </w:rPr>
        <w:t>Question 1.</w:t>
      </w:r>
      <w:r w:rsidRPr="00AE680D">
        <w:rPr>
          <w:rFonts w:ascii="Times New Roman" w:hAnsi="Times New Roman"/>
          <w:sz w:val="28"/>
          <w:szCs w:val="28"/>
        </w:rPr>
        <w:t xml:space="preserve"> En quoi les personnages de ces trois extraits de roman et du document iconographique rendent-ils compte de leur époque ? Justifiez brièvement votre réponse</w:t>
      </w:r>
      <w:r w:rsidR="00085D79" w:rsidRPr="00AE680D">
        <w:rPr>
          <w:rFonts w:ascii="Times New Roman" w:hAnsi="Times New Roman"/>
          <w:sz w:val="28"/>
          <w:szCs w:val="28"/>
        </w:rPr>
        <w:t>.</w:t>
      </w:r>
    </w:p>
    <w:p w:rsidR="00AA7300" w:rsidRPr="00AE680D" w:rsidRDefault="00AA7300" w:rsidP="001955EE">
      <w:pPr>
        <w:jc w:val="both"/>
        <w:rPr>
          <w:rFonts w:ascii="Times New Roman" w:hAnsi="Times New Roman"/>
          <w:sz w:val="28"/>
          <w:szCs w:val="28"/>
        </w:rPr>
      </w:pPr>
    </w:p>
    <w:p w:rsidR="000408B5" w:rsidRPr="00AE680D" w:rsidRDefault="003112C3" w:rsidP="001955EE">
      <w:pPr>
        <w:jc w:val="both"/>
        <w:rPr>
          <w:rFonts w:ascii="Times New Roman" w:hAnsi="Times New Roman"/>
          <w:sz w:val="28"/>
          <w:szCs w:val="28"/>
        </w:rPr>
      </w:pPr>
      <w:r w:rsidRPr="00AE680D">
        <w:rPr>
          <w:rFonts w:ascii="Times New Roman" w:hAnsi="Times New Roman"/>
          <w:sz w:val="28"/>
          <w:szCs w:val="28"/>
        </w:rPr>
        <w:tab/>
        <w:t>En premier lieu, l</w:t>
      </w:r>
      <w:r w:rsidR="000408B5" w:rsidRPr="00AE680D">
        <w:rPr>
          <w:rFonts w:ascii="Times New Roman" w:hAnsi="Times New Roman"/>
          <w:sz w:val="28"/>
          <w:szCs w:val="28"/>
        </w:rPr>
        <w:t>e texte de Diderot et la peinture de H. Robert présentent des serviteurs qui ne sont pas (totalement) soumis à leur maître.</w:t>
      </w:r>
    </w:p>
    <w:p w:rsidR="00085D79" w:rsidRPr="00AE680D" w:rsidRDefault="000408B5" w:rsidP="008B3843">
      <w:pPr>
        <w:jc w:val="both"/>
        <w:rPr>
          <w:rFonts w:ascii="Times New Roman" w:eastAsia="Times New Roman" w:hAnsi="Times New Roman" w:cs="Times New Roman"/>
          <w:bCs/>
          <w:sz w:val="28"/>
          <w:szCs w:val="28"/>
          <w:lang w:eastAsia="fr-FR"/>
        </w:rPr>
      </w:pPr>
      <w:r w:rsidRPr="00AE680D">
        <w:rPr>
          <w:rFonts w:ascii="Times New Roman" w:hAnsi="Times New Roman"/>
          <w:sz w:val="28"/>
          <w:szCs w:val="28"/>
        </w:rPr>
        <w:tab/>
        <w:t xml:space="preserve">En effet, </w:t>
      </w:r>
      <w:r w:rsidR="000550CF" w:rsidRPr="00AE680D">
        <w:rPr>
          <w:rFonts w:ascii="Times New Roman" w:hAnsi="Times New Roman"/>
          <w:sz w:val="28"/>
          <w:szCs w:val="28"/>
        </w:rPr>
        <w:t>les serviteurs de ces</w:t>
      </w:r>
      <w:r w:rsidR="002143D8" w:rsidRPr="00AE680D">
        <w:rPr>
          <w:rFonts w:ascii="Times New Roman" w:hAnsi="Times New Roman"/>
          <w:sz w:val="28"/>
          <w:szCs w:val="28"/>
        </w:rPr>
        <w:t xml:space="preserve"> deux</w:t>
      </w:r>
      <w:r w:rsidR="000550CF" w:rsidRPr="00AE680D">
        <w:rPr>
          <w:rFonts w:ascii="Times New Roman" w:hAnsi="Times New Roman"/>
          <w:sz w:val="28"/>
          <w:szCs w:val="28"/>
        </w:rPr>
        <w:t xml:space="preserve"> œuvres</w:t>
      </w:r>
      <w:r w:rsidR="002143D8" w:rsidRPr="00AE680D">
        <w:rPr>
          <w:rFonts w:ascii="Times New Roman" w:hAnsi="Times New Roman"/>
          <w:sz w:val="28"/>
          <w:szCs w:val="28"/>
        </w:rPr>
        <w:t xml:space="preserve"> datant du siècle des lumières,</w:t>
      </w:r>
      <w:r w:rsidR="000550CF" w:rsidRPr="00AE680D">
        <w:rPr>
          <w:rFonts w:ascii="Times New Roman" w:hAnsi="Times New Roman"/>
          <w:sz w:val="28"/>
          <w:szCs w:val="28"/>
        </w:rPr>
        <w:t xml:space="preserve"> </w:t>
      </w:r>
      <w:r w:rsidR="009924B1" w:rsidRPr="00AE680D">
        <w:rPr>
          <w:rFonts w:ascii="Times New Roman" w:hAnsi="Times New Roman"/>
          <w:sz w:val="28"/>
          <w:szCs w:val="28"/>
        </w:rPr>
        <w:t xml:space="preserve">ont une relation assez amicale </w:t>
      </w:r>
      <w:r w:rsidR="002143D8" w:rsidRPr="00AE680D">
        <w:rPr>
          <w:rFonts w:ascii="Times New Roman" w:hAnsi="Times New Roman"/>
          <w:sz w:val="28"/>
          <w:szCs w:val="28"/>
        </w:rPr>
        <w:t>avec leur maître. D</w:t>
      </w:r>
      <w:r w:rsidRPr="00AE680D">
        <w:rPr>
          <w:rFonts w:ascii="Times New Roman" w:hAnsi="Times New Roman"/>
          <w:sz w:val="28"/>
          <w:szCs w:val="28"/>
        </w:rPr>
        <w:t xml:space="preserve">ans </w:t>
      </w:r>
      <w:r w:rsidRPr="00AE680D">
        <w:rPr>
          <w:rFonts w:ascii="Times New Roman" w:hAnsi="Times New Roman"/>
          <w:sz w:val="28"/>
          <w:szCs w:val="28"/>
          <w:u w:val="single"/>
        </w:rPr>
        <w:t>J</w:t>
      </w:r>
      <w:r w:rsidRPr="00AE680D">
        <w:rPr>
          <w:rFonts w:ascii="Times New Roman" w:eastAsia="Times New Roman" w:hAnsi="Times New Roman" w:cs="Times New Roman"/>
          <w:bCs/>
          <w:sz w:val="28"/>
          <w:szCs w:val="28"/>
          <w:u w:val="single"/>
          <w:lang w:eastAsia="fr-FR"/>
        </w:rPr>
        <w:t>acques le fataliste et son maître</w:t>
      </w:r>
      <w:r w:rsidR="008B3843" w:rsidRPr="00AE680D">
        <w:rPr>
          <w:rFonts w:ascii="Times New Roman" w:eastAsia="Times New Roman" w:hAnsi="Times New Roman" w:cs="Times New Roman"/>
          <w:bCs/>
          <w:sz w:val="28"/>
          <w:szCs w:val="28"/>
          <w:lang w:eastAsia="fr-FR"/>
        </w:rPr>
        <w:t xml:space="preserve"> de Diderot</w:t>
      </w:r>
      <w:r w:rsidRPr="00AE680D">
        <w:rPr>
          <w:rFonts w:ascii="Times New Roman" w:hAnsi="Times New Roman"/>
          <w:sz w:val="28"/>
          <w:szCs w:val="28"/>
        </w:rPr>
        <w:t xml:space="preserve">, le serviteur Jacques n’est pas soumis à son maître et même lui répond de manière insolente : </w:t>
      </w:r>
      <w:r w:rsidRPr="00AE680D">
        <w:rPr>
          <w:rFonts w:ascii="Times New Roman" w:hAnsi="Times New Roman"/>
          <w:color w:val="00B050"/>
          <w:sz w:val="28"/>
          <w:szCs w:val="28"/>
        </w:rPr>
        <w:t>« Le Maitre : - Jacques, vous êtes un insolent</w:t>
      </w:r>
      <w:r w:rsidR="001955EE" w:rsidRPr="00AE680D">
        <w:rPr>
          <w:rFonts w:ascii="Times New Roman" w:hAnsi="Times New Roman"/>
          <w:color w:val="00B050"/>
          <w:sz w:val="28"/>
          <w:szCs w:val="28"/>
        </w:rPr>
        <w:t> : vous abusez de ma bonté</w:t>
      </w:r>
      <w:r w:rsidRPr="00AE680D">
        <w:rPr>
          <w:rFonts w:ascii="Times New Roman" w:hAnsi="Times New Roman"/>
          <w:color w:val="00B050"/>
          <w:sz w:val="28"/>
          <w:szCs w:val="28"/>
        </w:rPr>
        <w:t>. »</w:t>
      </w:r>
      <w:r w:rsidR="001955EE" w:rsidRPr="00AE680D">
        <w:rPr>
          <w:rFonts w:ascii="Times New Roman" w:hAnsi="Times New Roman"/>
          <w:color w:val="00B050"/>
          <w:sz w:val="28"/>
          <w:szCs w:val="28"/>
        </w:rPr>
        <w:t>.</w:t>
      </w:r>
      <w:r w:rsidR="001955EE" w:rsidRPr="00AE680D">
        <w:rPr>
          <w:rFonts w:ascii="Times New Roman" w:hAnsi="Times New Roman"/>
          <w:sz w:val="28"/>
          <w:szCs w:val="28"/>
        </w:rPr>
        <w:t xml:space="preserve"> Ici, on remarque que le serviteur manque de respect à son maître, et Jacques irait, d’après le maître, abuser de la bonté de celui-ci. </w:t>
      </w:r>
      <w:r w:rsidR="001955EE" w:rsidRPr="00AE680D">
        <w:rPr>
          <w:rFonts w:ascii="Times New Roman" w:hAnsi="Times New Roman"/>
          <w:color w:val="00B050"/>
          <w:sz w:val="28"/>
          <w:szCs w:val="28"/>
        </w:rPr>
        <w:t>« Le Maître : Jacques, prenez votre bouteille et votre coquemar, et descendez là-bas. | Jacques : - Cela vous plaît à dire, monsieur je me trouve bien ici, et je ne descendrai pas là-bas. ».</w:t>
      </w:r>
      <w:r w:rsidR="001955EE" w:rsidRPr="00AE680D">
        <w:rPr>
          <w:rFonts w:ascii="Times New Roman" w:hAnsi="Times New Roman"/>
          <w:sz w:val="28"/>
          <w:szCs w:val="28"/>
        </w:rPr>
        <w:t xml:space="preserve"> Jacques continu de tenir tête à son maître. De plus, on pourrait penser que ce n’est pas la première fois que le serviteur n’obéit pas à son maître car il lui répond de manière directe, il n’a pas peur de son maître et de ses pouvoirs de noble. </w:t>
      </w:r>
      <w:r w:rsidR="001955EE" w:rsidRPr="00AE680D">
        <w:rPr>
          <w:rFonts w:ascii="Times New Roman" w:hAnsi="Times New Roman"/>
          <w:color w:val="00B050"/>
          <w:sz w:val="28"/>
          <w:szCs w:val="28"/>
        </w:rPr>
        <w:t>« </w:t>
      </w:r>
      <w:r w:rsidR="00785BD8" w:rsidRPr="00AE680D">
        <w:rPr>
          <w:rFonts w:ascii="Times New Roman" w:hAnsi="Times New Roman"/>
          <w:color w:val="00B050"/>
          <w:sz w:val="28"/>
          <w:szCs w:val="28"/>
        </w:rPr>
        <w:t>J</w:t>
      </w:r>
      <w:r w:rsidR="001955EE" w:rsidRPr="00AE680D">
        <w:rPr>
          <w:rFonts w:ascii="Times New Roman" w:hAnsi="Times New Roman"/>
          <w:color w:val="00B050"/>
          <w:sz w:val="28"/>
          <w:szCs w:val="28"/>
        </w:rPr>
        <w:t xml:space="preserve">acques : </w:t>
      </w:r>
      <w:r w:rsidR="00785BD8" w:rsidRPr="00AE680D">
        <w:rPr>
          <w:rFonts w:ascii="Times New Roman" w:hAnsi="Times New Roman"/>
          <w:color w:val="00B050"/>
          <w:sz w:val="28"/>
          <w:szCs w:val="28"/>
        </w:rPr>
        <w:t>- Comment, monsieur, après m’avoir accoutumé pendant dix ans de pair à compagnon…</w:t>
      </w:r>
      <w:r w:rsidR="001955EE" w:rsidRPr="00AE680D">
        <w:rPr>
          <w:rFonts w:ascii="Times New Roman" w:hAnsi="Times New Roman"/>
          <w:color w:val="00B050"/>
          <w:sz w:val="28"/>
          <w:szCs w:val="28"/>
        </w:rPr>
        <w:t xml:space="preserve"> » ; « Jacques : </w:t>
      </w:r>
      <w:r w:rsidR="00785BD8" w:rsidRPr="00AE680D">
        <w:rPr>
          <w:rFonts w:ascii="Times New Roman" w:hAnsi="Times New Roman"/>
          <w:color w:val="00B050"/>
          <w:sz w:val="28"/>
          <w:szCs w:val="28"/>
        </w:rPr>
        <w:t>- Après m’avoir fait asseoir à table à côté de vous, m’avoir appelé votre ami…</w:t>
      </w:r>
      <w:r w:rsidR="00A9433D" w:rsidRPr="00AE680D">
        <w:rPr>
          <w:rFonts w:ascii="Times New Roman" w:hAnsi="Times New Roman"/>
          <w:color w:val="00B050"/>
          <w:sz w:val="28"/>
          <w:szCs w:val="28"/>
        </w:rPr>
        <w:t> ».</w:t>
      </w:r>
      <w:r w:rsidR="00A9433D" w:rsidRPr="00AE680D">
        <w:rPr>
          <w:rFonts w:ascii="Times New Roman" w:hAnsi="Times New Roman"/>
          <w:sz w:val="28"/>
          <w:szCs w:val="28"/>
        </w:rPr>
        <w:t xml:space="preserve"> Ici, le serviteur dit clairement qu’ils sont </w:t>
      </w:r>
      <w:r w:rsidR="00A9433D" w:rsidRPr="00AE680D">
        <w:rPr>
          <w:rFonts w:ascii="Times New Roman" w:hAnsi="Times New Roman"/>
          <w:color w:val="00B050"/>
          <w:sz w:val="28"/>
          <w:szCs w:val="28"/>
        </w:rPr>
        <w:t>« compagnon »</w:t>
      </w:r>
      <w:r w:rsidR="00A9433D" w:rsidRPr="00AE680D">
        <w:rPr>
          <w:rFonts w:ascii="Times New Roman" w:hAnsi="Times New Roman"/>
          <w:sz w:val="28"/>
          <w:szCs w:val="28"/>
        </w:rPr>
        <w:t xml:space="preserve"> c’est-à-dire qu’ils sont égale à égale. De plus, sur le </w:t>
      </w:r>
      <w:r w:rsidR="00A9433D" w:rsidRPr="00AE680D">
        <w:rPr>
          <w:rFonts w:ascii="Times New Roman" w:hAnsi="Times New Roman"/>
          <w:sz w:val="28"/>
          <w:szCs w:val="28"/>
        </w:rPr>
        <w:lastRenderedPageBreak/>
        <w:t xml:space="preserve">tableau </w:t>
      </w:r>
      <w:r w:rsidR="00A9433D" w:rsidRPr="00AE680D">
        <w:rPr>
          <w:rFonts w:ascii="Times New Roman" w:eastAsia="Times New Roman" w:hAnsi="Times New Roman" w:cs="Times New Roman"/>
          <w:bCs/>
          <w:sz w:val="28"/>
          <w:szCs w:val="28"/>
          <w:u w:val="single"/>
          <w:lang w:eastAsia="fr-FR"/>
        </w:rPr>
        <w:t>Un domestique fait la lecture à Madame Geoffrin</w:t>
      </w:r>
      <w:r w:rsidR="00A9433D" w:rsidRPr="00AE680D">
        <w:rPr>
          <w:rFonts w:ascii="Times New Roman" w:eastAsia="Times New Roman" w:hAnsi="Times New Roman" w:cs="Times New Roman"/>
          <w:bCs/>
          <w:sz w:val="28"/>
          <w:szCs w:val="28"/>
          <w:lang w:eastAsia="fr-FR"/>
        </w:rPr>
        <w:t xml:space="preserve"> </w:t>
      </w:r>
      <w:r w:rsidR="008B3843" w:rsidRPr="00AE680D">
        <w:rPr>
          <w:rFonts w:ascii="Times New Roman" w:eastAsia="Times New Roman" w:hAnsi="Times New Roman" w:cs="Times New Roman"/>
          <w:bCs/>
          <w:sz w:val="28"/>
          <w:szCs w:val="28"/>
          <w:lang w:eastAsia="fr-FR"/>
        </w:rPr>
        <w:t xml:space="preserve">de H. Robert, </w:t>
      </w:r>
      <w:r w:rsidR="00A9433D" w:rsidRPr="00AE680D">
        <w:rPr>
          <w:rFonts w:ascii="Times New Roman" w:eastAsia="Times New Roman" w:hAnsi="Times New Roman" w:cs="Times New Roman"/>
          <w:bCs/>
          <w:sz w:val="28"/>
          <w:szCs w:val="28"/>
          <w:lang w:eastAsia="fr-FR"/>
        </w:rPr>
        <w:t xml:space="preserve">on peut voir que le serviteur n’est pas en train de faire des activités banales que ferait un serviteur habituellement. Ici, le serviteur est représenté debout derrière sa maîtresse assise. Le serviteur lit un livre à celle-ci au lieu de s’occuper des tâches ménagères de la maison. La femme est </w:t>
      </w:r>
      <w:r w:rsidR="000550CF" w:rsidRPr="00AE680D">
        <w:rPr>
          <w:rFonts w:ascii="Times New Roman" w:eastAsia="Times New Roman" w:hAnsi="Times New Roman" w:cs="Times New Roman"/>
          <w:bCs/>
          <w:sz w:val="28"/>
          <w:szCs w:val="28"/>
          <w:lang w:eastAsia="fr-FR"/>
        </w:rPr>
        <w:t>représentée de manière</w:t>
      </w:r>
      <w:r w:rsidR="00A9433D" w:rsidRPr="00AE680D">
        <w:rPr>
          <w:rFonts w:ascii="Times New Roman" w:eastAsia="Times New Roman" w:hAnsi="Times New Roman" w:cs="Times New Roman"/>
          <w:bCs/>
          <w:sz w:val="28"/>
          <w:szCs w:val="28"/>
          <w:lang w:eastAsia="fr-FR"/>
        </w:rPr>
        <w:t xml:space="preserve"> assise</w:t>
      </w:r>
      <w:r w:rsidR="000550CF" w:rsidRPr="00AE680D">
        <w:rPr>
          <w:rFonts w:ascii="Times New Roman" w:eastAsia="Times New Roman" w:hAnsi="Times New Roman" w:cs="Times New Roman"/>
          <w:bCs/>
          <w:sz w:val="28"/>
          <w:szCs w:val="28"/>
          <w:lang w:eastAsia="fr-FR"/>
        </w:rPr>
        <w:t xml:space="preserve"> pour rappeler que le serviteur</w:t>
      </w:r>
      <w:r w:rsidR="00A9433D" w:rsidRPr="00AE680D">
        <w:rPr>
          <w:rFonts w:ascii="Times New Roman" w:eastAsia="Times New Roman" w:hAnsi="Times New Roman" w:cs="Times New Roman"/>
          <w:bCs/>
          <w:sz w:val="28"/>
          <w:szCs w:val="28"/>
          <w:lang w:eastAsia="fr-FR"/>
        </w:rPr>
        <w:t xml:space="preserve"> est de rang inférieur </w:t>
      </w:r>
      <w:r w:rsidR="000550CF" w:rsidRPr="00AE680D">
        <w:rPr>
          <w:rFonts w:ascii="Times New Roman" w:eastAsia="Times New Roman" w:hAnsi="Times New Roman" w:cs="Times New Roman"/>
          <w:bCs/>
          <w:sz w:val="28"/>
          <w:szCs w:val="28"/>
          <w:lang w:eastAsia="fr-FR"/>
        </w:rPr>
        <w:t>à Madame Geoffrin. Le peintre transcrit à travers cette disposition</w:t>
      </w:r>
      <w:r w:rsidR="00A9433D" w:rsidRPr="00AE680D">
        <w:rPr>
          <w:rFonts w:ascii="Times New Roman" w:eastAsia="Times New Roman" w:hAnsi="Times New Roman" w:cs="Times New Roman"/>
          <w:bCs/>
          <w:sz w:val="28"/>
          <w:szCs w:val="28"/>
          <w:lang w:eastAsia="fr-FR"/>
        </w:rPr>
        <w:t xml:space="preserve"> </w:t>
      </w:r>
      <w:r w:rsidR="000550CF" w:rsidRPr="00AE680D">
        <w:rPr>
          <w:rFonts w:ascii="Times New Roman" w:eastAsia="Times New Roman" w:hAnsi="Times New Roman" w:cs="Times New Roman"/>
          <w:bCs/>
          <w:sz w:val="28"/>
          <w:szCs w:val="28"/>
          <w:lang w:eastAsia="fr-FR"/>
        </w:rPr>
        <w:t>des personnages que le serviteur étant de rang inférieur aux nobles, ne vit tout de même pas dans de dures conditions.</w:t>
      </w:r>
    </w:p>
    <w:p w:rsidR="008B3843" w:rsidRPr="00AE680D" w:rsidRDefault="008B3843" w:rsidP="008B3843">
      <w:pPr>
        <w:jc w:val="both"/>
        <w:rPr>
          <w:rFonts w:ascii="Times New Roman" w:hAnsi="Times New Roman"/>
          <w:sz w:val="28"/>
          <w:szCs w:val="28"/>
        </w:rPr>
      </w:pPr>
    </w:p>
    <w:p w:rsidR="000550CF" w:rsidRPr="00AE680D" w:rsidRDefault="000550CF" w:rsidP="00AA7300">
      <w:pPr>
        <w:spacing w:after="0" w:line="276" w:lineRule="auto"/>
        <w:jc w:val="both"/>
        <w:rPr>
          <w:rFonts w:ascii="Times New Roman" w:hAnsi="Times New Roman"/>
          <w:sz w:val="28"/>
          <w:szCs w:val="28"/>
        </w:rPr>
      </w:pPr>
      <w:r w:rsidRPr="00AE680D">
        <w:rPr>
          <w:rFonts w:ascii="Times New Roman" w:hAnsi="Times New Roman"/>
          <w:sz w:val="28"/>
          <w:szCs w:val="28"/>
        </w:rPr>
        <w:tab/>
      </w:r>
      <w:r w:rsidR="002877A9" w:rsidRPr="00AE680D">
        <w:rPr>
          <w:rFonts w:ascii="Times New Roman" w:hAnsi="Times New Roman"/>
          <w:sz w:val="28"/>
          <w:szCs w:val="28"/>
        </w:rPr>
        <w:t>Ensuite, l</w:t>
      </w:r>
      <w:r w:rsidRPr="00AE680D">
        <w:rPr>
          <w:rFonts w:ascii="Times New Roman" w:hAnsi="Times New Roman"/>
          <w:sz w:val="28"/>
          <w:szCs w:val="28"/>
        </w:rPr>
        <w:t>e texte de Maupassant et de Mirbeau présentent des serviteurs totalement inférieurs à leur maître.</w:t>
      </w:r>
    </w:p>
    <w:p w:rsidR="00AA7300" w:rsidRPr="00AE680D" w:rsidRDefault="000550CF" w:rsidP="009924B1">
      <w:pPr>
        <w:spacing w:after="0" w:line="276" w:lineRule="auto"/>
        <w:jc w:val="both"/>
        <w:rPr>
          <w:rFonts w:ascii="Times New Roman" w:hAnsi="Times New Roman"/>
          <w:sz w:val="28"/>
          <w:szCs w:val="28"/>
        </w:rPr>
      </w:pPr>
      <w:r w:rsidRPr="00AE680D">
        <w:rPr>
          <w:rFonts w:ascii="Times New Roman" w:hAnsi="Times New Roman"/>
          <w:sz w:val="28"/>
          <w:szCs w:val="28"/>
        </w:rPr>
        <w:tab/>
        <w:t xml:space="preserve">Effectivement, </w:t>
      </w:r>
      <w:r w:rsidR="002143D8" w:rsidRPr="00AE680D">
        <w:rPr>
          <w:rFonts w:ascii="Times New Roman" w:hAnsi="Times New Roman"/>
          <w:sz w:val="28"/>
          <w:szCs w:val="28"/>
        </w:rPr>
        <w:t xml:space="preserve">ces textes présentent des serviteurs étant sous l’emprise totale de leur maître. Dans </w:t>
      </w:r>
      <w:r w:rsidR="002143D8" w:rsidRPr="00AE680D">
        <w:rPr>
          <w:rFonts w:ascii="Times New Roman" w:eastAsia="Times New Roman" w:hAnsi="Times New Roman" w:cs="Times New Roman"/>
          <w:bCs/>
          <w:sz w:val="28"/>
          <w:szCs w:val="28"/>
          <w:u w:val="single"/>
          <w:lang w:eastAsia="fr-FR"/>
        </w:rPr>
        <w:t>Une Vie</w:t>
      </w:r>
      <w:r w:rsidR="002143D8" w:rsidRPr="00AE680D">
        <w:rPr>
          <w:rFonts w:ascii="Times New Roman" w:eastAsia="Times New Roman" w:hAnsi="Times New Roman" w:cs="Times New Roman"/>
          <w:bCs/>
          <w:sz w:val="28"/>
          <w:szCs w:val="28"/>
          <w:lang w:eastAsia="fr-FR"/>
        </w:rPr>
        <w:t xml:space="preserve"> de Maupassant, un maître a abusé sexuellement </w:t>
      </w:r>
      <w:r w:rsidR="00425D8D" w:rsidRPr="00AE680D">
        <w:rPr>
          <w:rFonts w:ascii="Times New Roman" w:eastAsia="Times New Roman" w:hAnsi="Times New Roman" w:cs="Times New Roman"/>
          <w:bCs/>
          <w:sz w:val="28"/>
          <w:szCs w:val="28"/>
          <w:lang w:eastAsia="fr-FR"/>
        </w:rPr>
        <w:t>de sa</w:t>
      </w:r>
      <w:r w:rsidR="002143D8" w:rsidRPr="00AE680D">
        <w:rPr>
          <w:rFonts w:ascii="Times New Roman" w:eastAsia="Times New Roman" w:hAnsi="Times New Roman" w:cs="Times New Roman"/>
          <w:bCs/>
          <w:sz w:val="28"/>
          <w:szCs w:val="28"/>
          <w:lang w:eastAsia="fr-FR"/>
        </w:rPr>
        <w:t xml:space="preserve"> servante : </w:t>
      </w:r>
      <w:r w:rsidR="00425D8D" w:rsidRPr="00AE680D">
        <w:rPr>
          <w:rFonts w:ascii="Times New Roman" w:eastAsia="Times New Roman" w:hAnsi="Times New Roman" w:cs="Times New Roman"/>
          <w:bCs/>
          <w:color w:val="00B050"/>
          <w:sz w:val="28"/>
          <w:szCs w:val="28"/>
          <w:lang w:eastAsia="fr-FR"/>
        </w:rPr>
        <w:t>« </w:t>
      </w:r>
      <w:r w:rsidR="00425D8D" w:rsidRPr="00AE680D">
        <w:rPr>
          <w:rFonts w:ascii="Times New Roman" w:hAnsi="Times New Roman"/>
          <w:color w:val="00B050"/>
          <w:sz w:val="28"/>
          <w:szCs w:val="28"/>
        </w:rPr>
        <w:t>Jeanne, émue, s'animait : "Mais il ne laissera pas certainement cette fille ainsi. Ce serait un lâche ! nous demanderons son nom, et nous irons le trouver, lui, et il faudra bien qu'il s'explique.". ».</w:t>
      </w:r>
      <w:r w:rsidR="00425D8D" w:rsidRPr="00AE680D">
        <w:rPr>
          <w:rFonts w:ascii="Times New Roman" w:hAnsi="Times New Roman"/>
          <w:sz w:val="28"/>
          <w:szCs w:val="28"/>
        </w:rPr>
        <w:t xml:space="preserve"> Ici, on comprend que le maître en question ne veut pas qu’on sache qui il est, les maîtres qui abuse de leurs servantes, les menaces afin qu’elles ne dévoilent pas l’identité de celui-ci. Ce sont des lâches qui ne pensent qu’à leur plaisir personnelle et ne se soucient pas des problèmes à venir de leurs servantes. </w:t>
      </w:r>
      <w:r w:rsidR="00425D8D" w:rsidRPr="00AE680D">
        <w:rPr>
          <w:rFonts w:ascii="Times New Roman" w:hAnsi="Times New Roman"/>
          <w:color w:val="00B050"/>
          <w:sz w:val="28"/>
          <w:szCs w:val="28"/>
        </w:rPr>
        <w:t>« Jeanne, obstinée, répétait : "Alors c'est un misérable, cet homme.". ».</w:t>
      </w:r>
      <w:r w:rsidR="00425D8D" w:rsidRPr="00AE680D">
        <w:rPr>
          <w:rFonts w:ascii="Times New Roman" w:hAnsi="Times New Roman"/>
          <w:sz w:val="28"/>
          <w:szCs w:val="28"/>
        </w:rPr>
        <w:t xml:space="preserve"> Cela renforce l’idée de lâcheté des maîtres du XIXe siècle. </w:t>
      </w:r>
      <w:r w:rsidR="008B3843" w:rsidRPr="00AE680D">
        <w:rPr>
          <w:rFonts w:ascii="Times New Roman" w:hAnsi="Times New Roman"/>
          <w:sz w:val="28"/>
          <w:szCs w:val="28"/>
        </w:rPr>
        <w:t xml:space="preserve">Du fait que ce soit un roman appartenant au réalisme, on peut en déduire que ce roman relate la vrai condition des servantes et la lâcheté des maîtres à l’époque de l’auteur. Enfin, dans le </w:t>
      </w:r>
      <w:r w:rsidR="008B3843" w:rsidRPr="00AE680D">
        <w:rPr>
          <w:rFonts w:ascii="Times New Roman" w:eastAsia="Times New Roman" w:hAnsi="Times New Roman" w:cs="Times New Roman"/>
          <w:bCs/>
          <w:sz w:val="28"/>
          <w:szCs w:val="28"/>
          <w:u w:val="single"/>
          <w:lang w:eastAsia="fr-FR"/>
        </w:rPr>
        <w:t>Journal d’une femme de chambre</w:t>
      </w:r>
      <w:r w:rsidR="008B3843" w:rsidRPr="00AE680D">
        <w:rPr>
          <w:rFonts w:ascii="Times New Roman" w:eastAsia="Times New Roman" w:hAnsi="Times New Roman" w:cs="Times New Roman"/>
          <w:bCs/>
          <w:sz w:val="28"/>
          <w:szCs w:val="28"/>
          <w:lang w:eastAsia="fr-FR"/>
        </w:rPr>
        <w:t xml:space="preserve"> de Mirbeau, on aperçoit la supériorité de la maîtresse à l’égard de la servante. </w:t>
      </w:r>
      <w:r w:rsidR="008B3843" w:rsidRPr="00AE680D">
        <w:rPr>
          <w:rFonts w:ascii="Times New Roman" w:eastAsia="Times New Roman" w:hAnsi="Times New Roman" w:cs="Times New Roman"/>
          <w:bCs/>
          <w:color w:val="00B050"/>
          <w:sz w:val="28"/>
          <w:szCs w:val="28"/>
          <w:lang w:eastAsia="fr-FR"/>
        </w:rPr>
        <w:t>« Vous entendez, Célestine ? - Bien, madame. »</w:t>
      </w:r>
      <w:r w:rsidR="008B3843" w:rsidRPr="00AE680D">
        <w:rPr>
          <w:rFonts w:ascii="Times New Roman" w:eastAsia="Times New Roman" w:hAnsi="Times New Roman" w:cs="Times New Roman"/>
          <w:bCs/>
          <w:sz w:val="28"/>
          <w:szCs w:val="28"/>
          <w:lang w:eastAsia="fr-FR"/>
        </w:rPr>
        <w:t>. Ici, la servante obéit à sa maîtresse, elle a peut-être peur de celle-ci.</w:t>
      </w:r>
      <w:r w:rsidR="008B3843" w:rsidRPr="00AE680D">
        <w:rPr>
          <w:rFonts w:ascii="Times New Roman" w:hAnsi="Times New Roman"/>
          <w:sz w:val="28"/>
          <w:szCs w:val="28"/>
        </w:rPr>
        <w:t xml:space="preserve"> </w:t>
      </w:r>
      <w:r w:rsidR="008B3843" w:rsidRPr="00AE680D">
        <w:rPr>
          <w:rFonts w:ascii="Times New Roman" w:hAnsi="Times New Roman"/>
          <w:color w:val="00B050"/>
          <w:sz w:val="28"/>
          <w:szCs w:val="28"/>
        </w:rPr>
        <w:t>« </w:t>
      </w:r>
      <w:r w:rsidR="00AA7300" w:rsidRPr="00AE680D">
        <w:rPr>
          <w:rFonts w:ascii="Times New Roman" w:hAnsi="Times New Roman"/>
          <w:color w:val="00B050"/>
          <w:sz w:val="28"/>
          <w:szCs w:val="28"/>
        </w:rPr>
        <w:t>Elle me fit sursauter... « Vous voyez bien qu'il fait nuit... Je ne devrais pas avoir à vous demander la lampe... Que ce soit la dernière fois, n'est-ce pas ?...</w:t>
      </w:r>
      <w:r w:rsidR="008B3843" w:rsidRPr="00AE680D">
        <w:rPr>
          <w:rFonts w:ascii="Times New Roman" w:hAnsi="Times New Roman"/>
          <w:color w:val="00B050"/>
          <w:sz w:val="28"/>
          <w:szCs w:val="28"/>
        </w:rPr>
        <w:t> ».</w:t>
      </w:r>
      <w:r w:rsidR="008B3843" w:rsidRPr="00AE680D">
        <w:rPr>
          <w:rFonts w:ascii="Times New Roman" w:hAnsi="Times New Roman"/>
          <w:sz w:val="28"/>
          <w:szCs w:val="28"/>
        </w:rPr>
        <w:t xml:space="preserve"> La maîtresse est froide et ne supporte pas ce que la servante fait de mal</w:t>
      </w:r>
      <w:r w:rsidR="00755E38" w:rsidRPr="00AE680D">
        <w:rPr>
          <w:rFonts w:ascii="Times New Roman" w:hAnsi="Times New Roman"/>
          <w:sz w:val="28"/>
          <w:szCs w:val="28"/>
        </w:rPr>
        <w:t xml:space="preserve"> dans travail, il y a ici une</w:t>
      </w:r>
      <w:r w:rsidR="008B3843" w:rsidRPr="00AE680D">
        <w:rPr>
          <w:rFonts w:ascii="Times New Roman" w:hAnsi="Times New Roman"/>
          <w:sz w:val="28"/>
          <w:szCs w:val="28"/>
        </w:rPr>
        <w:t xml:space="preserve"> ambiance </w:t>
      </w:r>
      <w:r w:rsidR="00755E38" w:rsidRPr="00AE680D">
        <w:rPr>
          <w:rFonts w:ascii="Times New Roman" w:hAnsi="Times New Roman"/>
          <w:sz w:val="28"/>
          <w:szCs w:val="28"/>
        </w:rPr>
        <w:t>austère</w:t>
      </w:r>
      <w:r w:rsidR="008B3843" w:rsidRPr="00AE680D">
        <w:rPr>
          <w:rFonts w:ascii="Times New Roman" w:hAnsi="Times New Roman"/>
          <w:sz w:val="28"/>
          <w:szCs w:val="28"/>
        </w:rPr>
        <w:t xml:space="preserve">, plus tendu que dans les œuvres du XVIIIe siècle. </w:t>
      </w:r>
      <w:r w:rsidR="009924B1" w:rsidRPr="00AE680D">
        <w:rPr>
          <w:rFonts w:ascii="Times New Roman" w:hAnsi="Times New Roman"/>
          <w:sz w:val="28"/>
          <w:szCs w:val="28"/>
        </w:rPr>
        <w:t xml:space="preserve">Cette maîtresse est la représentation du caractère des maîtres au XXe siècle. </w:t>
      </w:r>
      <w:r w:rsidR="008B3843" w:rsidRPr="00AE680D">
        <w:rPr>
          <w:rFonts w:ascii="Times New Roman" w:hAnsi="Times New Roman"/>
          <w:sz w:val="28"/>
          <w:szCs w:val="28"/>
        </w:rPr>
        <w:t xml:space="preserve">La relation du maître et de son serviteur est bien moins amicale et est plus </w:t>
      </w:r>
      <w:r w:rsidR="009924B1" w:rsidRPr="00AE680D">
        <w:rPr>
          <w:rFonts w:ascii="Times New Roman" w:hAnsi="Times New Roman"/>
          <w:sz w:val="28"/>
          <w:szCs w:val="28"/>
        </w:rPr>
        <w:t>professionnelle.</w:t>
      </w:r>
    </w:p>
    <w:p w:rsidR="009924B1" w:rsidRPr="00AE680D" w:rsidRDefault="009924B1" w:rsidP="009924B1">
      <w:pPr>
        <w:spacing w:after="0" w:line="276" w:lineRule="auto"/>
        <w:jc w:val="both"/>
        <w:rPr>
          <w:rFonts w:ascii="Times New Roman" w:hAnsi="Times New Roman"/>
          <w:sz w:val="28"/>
          <w:szCs w:val="28"/>
        </w:rPr>
      </w:pPr>
    </w:p>
    <w:p w:rsidR="00AA7300" w:rsidRPr="00AE680D" w:rsidRDefault="009924B1" w:rsidP="00EA57F9">
      <w:pPr>
        <w:spacing w:after="0" w:line="276" w:lineRule="auto"/>
        <w:jc w:val="both"/>
        <w:rPr>
          <w:rFonts w:ascii="Times New Roman" w:hAnsi="Times New Roman"/>
          <w:sz w:val="28"/>
          <w:szCs w:val="28"/>
        </w:rPr>
      </w:pPr>
      <w:r w:rsidRPr="00AE680D">
        <w:rPr>
          <w:rFonts w:ascii="Times New Roman" w:hAnsi="Times New Roman"/>
          <w:sz w:val="28"/>
          <w:szCs w:val="28"/>
        </w:rPr>
        <w:tab/>
        <w:t xml:space="preserve">Ainsi, les serviteurs ont une relation avec leur maître et un statut social différent, selon les époques. Au XVIIIe siècle, les serviteurs et leur maître sont plutôt proches et ne font pas trop la différence entre leur statut. Au XIXe et XXe </w:t>
      </w:r>
      <w:r w:rsidRPr="00AE680D">
        <w:rPr>
          <w:rFonts w:ascii="Times New Roman" w:hAnsi="Times New Roman"/>
          <w:sz w:val="28"/>
          <w:szCs w:val="28"/>
        </w:rPr>
        <w:lastRenderedPageBreak/>
        <w:t xml:space="preserve">siècle, les serviteurs sont éloignés de leur maître et n’abordent pas une relation amicale, sympathique. Leur statut social crée une </w:t>
      </w:r>
      <w:r w:rsidR="00EA57F9" w:rsidRPr="00AE680D">
        <w:rPr>
          <w:rFonts w:ascii="Times New Roman" w:hAnsi="Times New Roman"/>
          <w:sz w:val="28"/>
          <w:szCs w:val="28"/>
        </w:rPr>
        <w:t>barrière,</w:t>
      </w:r>
      <w:r w:rsidRPr="00AE680D">
        <w:rPr>
          <w:rFonts w:ascii="Times New Roman" w:hAnsi="Times New Roman"/>
          <w:sz w:val="28"/>
          <w:szCs w:val="28"/>
        </w:rPr>
        <w:t xml:space="preserve"> une froideur au niveau relationnelle</w:t>
      </w:r>
      <w:r w:rsidR="00EA57F9" w:rsidRPr="00AE680D">
        <w:rPr>
          <w:rFonts w:ascii="Times New Roman" w:hAnsi="Times New Roman"/>
          <w:sz w:val="28"/>
          <w:szCs w:val="28"/>
        </w:rPr>
        <w:t xml:space="preserve"> et souvent les maîtres abusent de leurs pouvoirs sur leur serviteur.</w:t>
      </w:r>
    </w:p>
    <w:p w:rsidR="00AA7300" w:rsidRPr="00AE680D" w:rsidRDefault="00AA7300" w:rsidP="004107DC">
      <w:pPr>
        <w:pBdr>
          <w:bottom w:val="single" w:sz="12" w:space="1" w:color="auto"/>
        </w:pBdr>
        <w:spacing w:after="0" w:line="276" w:lineRule="auto"/>
        <w:rPr>
          <w:rFonts w:ascii="Times New Roman" w:hAnsi="Times New Roman"/>
          <w:sz w:val="28"/>
          <w:szCs w:val="28"/>
        </w:rPr>
      </w:pPr>
    </w:p>
    <w:p w:rsidR="00AD412A" w:rsidRPr="00AE680D" w:rsidRDefault="00AD412A" w:rsidP="004107DC">
      <w:pPr>
        <w:spacing w:after="0" w:line="276" w:lineRule="auto"/>
        <w:rPr>
          <w:rFonts w:ascii="Times New Roman" w:hAnsi="Times New Roman"/>
          <w:sz w:val="28"/>
          <w:szCs w:val="28"/>
        </w:rPr>
      </w:pPr>
    </w:p>
    <w:p w:rsidR="004107DC" w:rsidRPr="00AE680D" w:rsidRDefault="004107DC" w:rsidP="004107DC">
      <w:pPr>
        <w:spacing w:after="0" w:line="276" w:lineRule="auto"/>
        <w:rPr>
          <w:rFonts w:ascii="Times New Roman" w:hAnsi="Times New Roman"/>
          <w:sz w:val="28"/>
          <w:szCs w:val="28"/>
        </w:rPr>
      </w:pPr>
      <w:r w:rsidRPr="00AE680D">
        <w:rPr>
          <w:rFonts w:ascii="Times New Roman" w:hAnsi="Times New Roman"/>
          <w:b/>
          <w:sz w:val="28"/>
          <w:szCs w:val="28"/>
        </w:rPr>
        <w:t>Question 2.</w:t>
      </w:r>
      <w:r w:rsidRPr="00AE680D">
        <w:rPr>
          <w:rFonts w:ascii="Times New Roman" w:hAnsi="Times New Roman"/>
          <w:sz w:val="28"/>
          <w:szCs w:val="28"/>
        </w:rPr>
        <w:t xml:space="preserve"> Quel regard chacun des romanciers (textes A, B et C) porte-t-il sur son personnage de valet ou de servante ? Justifiez brièvement votre réponse.</w:t>
      </w:r>
    </w:p>
    <w:p w:rsidR="00AD412A" w:rsidRPr="00AE680D" w:rsidRDefault="00AD412A" w:rsidP="004107DC">
      <w:pPr>
        <w:spacing w:after="0" w:line="276" w:lineRule="auto"/>
        <w:rPr>
          <w:rFonts w:ascii="Times New Roman" w:hAnsi="Times New Roman"/>
          <w:sz w:val="28"/>
          <w:szCs w:val="28"/>
        </w:rPr>
      </w:pPr>
    </w:p>
    <w:p w:rsidR="003C3988" w:rsidRPr="00AE680D" w:rsidRDefault="003C3988" w:rsidP="00F9394E">
      <w:pPr>
        <w:jc w:val="both"/>
        <w:rPr>
          <w:rFonts w:ascii="Times New Roman" w:hAnsi="Times New Roman"/>
          <w:sz w:val="28"/>
          <w:szCs w:val="28"/>
        </w:rPr>
      </w:pPr>
      <w:r w:rsidRPr="00AE680D">
        <w:rPr>
          <w:rFonts w:ascii="Times New Roman" w:hAnsi="Times New Roman"/>
          <w:sz w:val="28"/>
          <w:szCs w:val="28"/>
        </w:rPr>
        <w:tab/>
      </w:r>
      <w:r w:rsidRPr="00AE680D">
        <w:rPr>
          <w:rFonts w:ascii="Times New Roman" w:hAnsi="Times New Roman"/>
          <w:sz w:val="28"/>
          <w:szCs w:val="28"/>
        </w:rPr>
        <w:t>D</w:t>
      </w:r>
      <w:r w:rsidR="003112C3" w:rsidRPr="00AE680D">
        <w:rPr>
          <w:rFonts w:ascii="Times New Roman" w:hAnsi="Times New Roman"/>
          <w:sz w:val="28"/>
          <w:szCs w:val="28"/>
        </w:rPr>
        <w:t>’abord, d</w:t>
      </w:r>
      <w:r w:rsidRPr="00AE680D">
        <w:rPr>
          <w:rFonts w:ascii="Times New Roman" w:hAnsi="Times New Roman"/>
          <w:sz w:val="28"/>
          <w:szCs w:val="28"/>
        </w:rPr>
        <w:t xml:space="preserve">ans </w:t>
      </w:r>
      <w:r w:rsidRPr="00AE680D">
        <w:rPr>
          <w:rFonts w:ascii="Times New Roman" w:hAnsi="Times New Roman"/>
          <w:sz w:val="28"/>
          <w:szCs w:val="28"/>
          <w:u w:val="single"/>
        </w:rPr>
        <w:t>J</w:t>
      </w:r>
      <w:r w:rsidRPr="00AE680D">
        <w:rPr>
          <w:rFonts w:ascii="Times New Roman" w:eastAsia="Times New Roman" w:hAnsi="Times New Roman" w:cs="Times New Roman"/>
          <w:bCs/>
          <w:sz w:val="28"/>
          <w:szCs w:val="28"/>
          <w:u w:val="single"/>
          <w:lang w:eastAsia="fr-FR"/>
        </w:rPr>
        <w:t>acques le fataliste et son maître</w:t>
      </w:r>
      <w:r w:rsidRPr="00AE680D">
        <w:rPr>
          <w:rFonts w:ascii="Times New Roman" w:hAnsi="Times New Roman"/>
          <w:sz w:val="28"/>
          <w:szCs w:val="28"/>
        </w:rPr>
        <w:t xml:space="preserve"> et </w:t>
      </w:r>
      <w:r w:rsidR="00F9394E" w:rsidRPr="00AE680D">
        <w:rPr>
          <w:rFonts w:ascii="Times New Roman" w:eastAsia="Times New Roman" w:hAnsi="Times New Roman" w:cs="Times New Roman"/>
          <w:bCs/>
          <w:sz w:val="28"/>
          <w:szCs w:val="28"/>
          <w:u w:val="single"/>
          <w:lang w:eastAsia="fr-FR"/>
        </w:rPr>
        <w:t>Journal d’une femme de chambre</w:t>
      </w:r>
      <w:r w:rsidR="00F9394E" w:rsidRPr="00AE680D">
        <w:rPr>
          <w:rFonts w:ascii="Times New Roman" w:hAnsi="Times New Roman"/>
          <w:sz w:val="28"/>
          <w:szCs w:val="28"/>
        </w:rPr>
        <w:t>, les auteurs font de leur personnage de serviteur</w:t>
      </w:r>
      <w:r w:rsidR="00E974CB" w:rsidRPr="00AE680D">
        <w:rPr>
          <w:rFonts w:ascii="Times New Roman" w:hAnsi="Times New Roman"/>
          <w:sz w:val="28"/>
          <w:szCs w:val="28"/>
        </w:rPr>
        <w:t>,</w:t>
      </w:r>
      <w:r w:rsidR="00F9394E" w:rsidRPr="00AE680D">
        <w:rPr>
          <w:rFonts w:ascii="Times New Roman" w:hAnsi="Times New Roman"/>
          <w:sz w:val="28"/>
          <w:szCs w:val="28"/>
        </w:rPr>
        <w:t xml:space="preserve"> des êtres fort et intéressant dans leur histoire.</w:t>
      </w:r>
    </w:p>
    <w:p w:rsidR="00F9394E" w:rsidRPr="00AE680D" w:rsidRDefault="003C3988" w:rsidP="00E974CB">
      <w:pPr>
        <w:spacing w:after="0" w:line="276" w:lineRule="auto"/>
        <w:ind w:firstLine="708"/>
        <w:jc w:val="both"/>
        <w:rPr>
          <w:rFonts w:ascii="Times New Roman" w:hAnsi="Times New Roman"/>
          <w:sz w:val="28"/>
          <w:szCs w:val="28"/>
        </w:rPr>
      </w:pPr>
      <w:r w:rsidRPr="00AE680D">
        <w:rPr>
          <w:rFonts w:ascii="Times New Roman" w:hAnsi="Times New Roman"/>
          <w:sz w:val="28"/>
          <w:szCs w:val="28"/>
        </w:rPr>
        <w:t>En effet, les serviteurs</w:t>
      </w:r>
      <w:r w:rsidR="00F9394E" w:rsidRPr="00AE680D">
        <w:rPr>
          <w:rFonts w:ascii="Times New Roman" w:hAnsi="Times New Roman"/>
          <w:sz w:val="28"/>
          <w:szCs w:val="28"/>
        </w:rPr>
        <w:t xml:space="preserve"> de ces deux œuvres sont forts</w:t>
      </w:r>
      <w:r w:rsidRPr="00AE680D">
        <w:rPr>
          <w:rFonts w:ascii="Times New Roman" w:hAnsi="Times New Roman"/>
          <w:sz w:val="28"/>
          <w:szCs w:val="28"/>
        </w:rPr>
        <w:t>. D</w:t>
      </w:r>
      <w:r w:rsidR="00F9394E" w:rsidRPr="00AE680D">
        <w:rPr>
          <w:rFonts w:ascii="Times New Roman" w:hAnsi="Times New Roman"/>
          <w:sz w:val="28"/>
          <w:szCs w:val="28"/>
        </w:rPr>
        <w:t xml:space="preserve">ans le livre de </w:t>
      </w:r>
      <w:r w:rsidRPr="00AE680D">
        <w:rPr>
          <w:rFonts w:ascii="Times New Roman" w:eastAsia="Times New Roman" w:hAnsi="Times New Roman" w:cs="Times New Roman"/>
          <w:bCs/>
          <w:sz w:val="28"/>
          <w:szCs w:val="28"/>
          <w:lang w:eastAsia="fr-FR"/>
        </w:rPr>
        <w:t>Diderot</w:t>
      </w:r>
      <w:r w:rsidR="00F9394E" w:rsidRPr="00AE680D">
        <w:rPr>
          <w:rFonts w:ascii="Times New Roman" w:hAnsi="Times New Roman"/>
          <w:sz w:val="28"/>
          <w:szCs w:val="28"/>
        </w:rPr>
        <w:t>, Jacques est un serviteur fort</w:t>
      </w:r>
      <w:r w:rsidRPr="00AE680D">
        <w:rPr>
          <w:rFonts w:ascii="Times New Roman" w:hAnsi="Times New Roman"/>
          <w:sz w:val="28"/>
          <w:szCs w:val="28"/>
        </w:rPr>
        <w:t xml:space="preserve"> </w:t>
      </w:r>
      <w:r w:rsidR="00F9394E" w:rsidRPr="00AE680D">
        <w:rPr>
          <w:rFonts w:ascii="Times New Roman" w:hAnsi="Times New Roman"/>
          <w:sz w:val="28"/>
          <w:szCs w:val="28"/>
        </w:rPr>
        <w:t xml:space="preserve">et l’auteur le souligne : </w:t>
      </w:r>
      <w:r w:rsidR="00F9394E" w:rsidRPr="00AE680D">
        <w:rPr>
          <w:rFonts w:ascii="Times New Roman" w:hAnsi="Times New Roman"/>
          <w:color w:val="00B050"/>
          <w:sz w:val="28"/>
          <w:szCs w:val="28"/>
        </w:rPr>
        <w:t>« Jacques : - Un Jacques ! un Jacques, Monsieur, est un homme comme un autre. ».</w:t>
      </w:r>
      <w:r w:rsidR="00F9394E" w:rsidRPr="00AE680D">
        <w:rPr>
          <w:rFonts w:ascii="Times New Roman" w:hAnsi="Times New Roman"/>
          <w:sz w:val="28"/>
          <w:szCs w:val="28"/>
        </w:rPr>
        <w:t xml:space="preserve"> Jacques est un serviteur qui se respecte et qui en aucun cas se fait prendre pour un moins que rien. Le serviteur parle à son maître comme s’il parlait à n’importe quelle autre personne (aux lecteurs comme à l’auteur lui-même), l’auteur ne contredit pas cette façon de penser et au contraire acquiesce. </w:t>
      </w:r>
      <w:r w:rsidR="00F9394E" w:rsidRPr="00AE680D">
        <w:rPr>
          <w:rFonts w:ascii="Times New Roman" w:hAnsi="Times New Roman"/>
          <w:color w:val="00B050"/>
          <w:sz w:val="28"/>
          <w:szCs w:val="28"/>
        </w:rPr>
        <w:t>« </w:t>
      </w:r>
      <w:r w:rsidR="00F9394E" w:rsidRPr="00AE680D">
        <w:rPr>
          <w:rFonts w:ascii="Times New Roman" w:hAnsi="Times New Roman"/>
          <w:color w:val="00B050"/>
          <w:sz w:val="28"/>
          <w:szCs w:val="28"/>
        </w:rPr>
        <w:t xml:space="preserve">Jacques : - Quand </w:t>
      </w:r>
      <w:r w:rsidR="00F9394E" w:rsidRPr="00AE680D">
        <w:rPr>
          <w:rFonts w:ascii="Times New Roman" w:hAnsi="Times New Roman"/>
          <w:color w:val="00B050"/>
          <w:sz w:val="28"/>
          <w:szCs w:val="28"/>
          <w:highlight w:val="green"/>
        </w:rPr>
        <w:t>on</w:t>
      </w:r>
      <w:r w:rsidR="00F9394E" w:rsidRPr="00AE680D">
        <w:rPr>
          <w:rFonts w:ascii="Times New Roman" w:hAnsi="Times New Roman"/>
          <w:color w:val="00B050"/>
          <w:sz w:val="28"/>
          <w:szCs w:val="28"/>
        </w:rPr>
        <w:t xml:space="preserve"> sait que tous vos ordres ne sont que des clous à soufflet.</w:t>
      </w:r>
      <w:r w:rsidR="00F9394E" w:rsidRPr="00AE680D">
        <w:rPr>
          <w:rFonts w:ascii="Times New Roman" w:hAnsi="Times New Roman"/>
          <w:color w:val="00B050"/>
          <w:sz w:val="28"/>
          <w:szCs w:val="28"/>
        </w:rPr>
        <w:t> ».</w:t>
      </w:r>
      <w:r w:rsidR="00F9394E" w:rsidRPr="00AE680D">
        <w:rPr>
          <w:rFonts w:ascii="Times New Roman" w:hAnsi="Times New Roman"/>
          <w:sz w:val="28"/>
          <w:szCs w:val="28"/>
        </w:rPr>
        <w:t xml:space="preserve"> Ici, </w:t>
      </w:r>
      <w:r w:rsidR="00821C21" w:rsidRPr="00AE680D">
        <w:rPr>
          <w:rFonts w:ascii="Times New Roman" w:hAnsi="Times New Roman"/>
          <w:sz w:val="28"/>
          <w:szCs w:val="28"/>
        </w:rPr>
        <w:t>l’auteur engage le lecteur et lui-même dans le texte en utilisant le pronom personnel « </w:t>
      </w:r>
      <w:r w:rsidR="00821C21" w:rsidRPr="00AE680D">
        <w:rPr>
          <w:rFonts w:ascii="Times New Roman" w:hAnsi="Times New Roman"/>
          <w:sz w:val="28"/>
          <w:szCs w:val="28"/>
          <w:highlight w:val="green"/>
        </w:rPr>
        <w:t>on</w:t>
      </w:r>
      <w:r w:rsidR="00821C21" w:rsidRPr="00AE680D">
        <w:rPr>
          <w:rFonts w:ascii="Times New Roman" w:hAnsi="Times New Roman"/>
          <w:sz w:val="28"/>
          <w:szCs w:val="28"/>
        </w:rPr>
        <w:t xml:space="preserve"> », on suggère donc que l’auteur respecte son personnage autant qu’il respecte lui-même et son lecteur. Diderot est donc en accord avec ce que pense et dit le personnage. </w:t>
      </w:r>
      <w:r w:rsidR="00821C21" w:rsidRPr="00AE680D">
        <w:rPr>
          <w:rFonts w:ascii="Times New Roman" w:hAnsi="Times New Roman"/>
          <w:color w:val="00B050"/>
          <w:sz w:val="28"/>
          <w:szCs w:val="28"/>
        </w:rPr>
        <w:t>« </w:t>
      </w:r>
      <w:r w:rsidR="00821C21" w:rsidRPr="00AE680D">
        <w:rPr>
          <w:rFonts w:ascii="Times New Roman" w:hAnsi="Times New Roman"/>
          <w:color w:val="00B050"/>
          <w:sz w:val="28"/>
          <w:szCs w:val="28"/>
        </w:rPr>
        <w:t xml:space="preserve">Jacques : - </w:t>
      </w:r>
      <w:r w:rsidR="00821C21" w:rsidRPr="00AE680D">
        <w:rPr>
          <w:rFonts w:ascii="Times New Roman" w:hAnsi="Times New Roman"/>
          <w:color w:val="00B050"/>
          <w:sz w:val="28"/>
          <w:szCs w:val="28"/>
          <w:highlight w:val="green"/>
        </w:rPr>
        <w:t>Tout le monde</w:t>
      </w:r>
      <w:r w:rsidR="00821C21" w:rsidRPr="00AE680D">
        <w:rPr>
          <w:rFonts w:ascii="Times New Roman" w:hAnsi="Times New Roman"/>
          <w:color w:val="00B050"/>
          <w:sz w:val="28"/>
          <w:szCs w:val="28"/>
        </w:rPr>
        <w:t xml:space="preserve"> dit Jacques et son maître.</w:t>
      </w:r>
      <w:r w:rsidR="00821C21" w:rsidRPr="00AE680D">
        <w:rPr>
          <w:rFonts w:ascii="Times New Roman" w:hAnsi="Times New Roman"/>
          <w:color w:val="00B050"/>
          <w:sz w:val="28"/>
          <w:szCs w:val="28"/>
        </w:rPr>
        <w:t> ».</w:t>
      </w:r>
      <w:r w:rsidR="00821C21" w:rsidRPr="00AE680D">
        <w:rPr>
          <w:rFonts w:ascii="Times New Roman" w:hAnsi="Times New Roman"/>
          <w:sz w:val="28"/>
          <w:szCs w:val="28"/>
        </w:rPr>
        <w:t xml:space="preserve"> L’auteur continu de nous faire comprendre que nous supportons Jacques dans ces propos en utilisant les mots : « </w:t>
      </w:r>
      <w:r w:rsidR="00821C21" w:rsidRPr="00AE680D">
        <w:rPr>
          <w:rFonts w:ascii="Times New Roman" w:hAnsi="Times New Roman"/>
          <w:sz w:val="28"/>
          <w:szCs w:val="28"/>
          <w:highlight w:val="green"/>
        </w:rPr>
        <w:t>Tout le monde</w:t>
      </w:r>
      <w:r w:rsidR="00821C21" w:rsidRPr="00AE680D">
        <w:rPr>
          <w:rFonts w:ascii="Times New Roman" w:hAnsi="Times New Roman"/>
          <w:sz w:val="28"/>
          <w:szCs w:val="28"/>
        </w:rPr>
        <w:t xml:space="preserve"> ». De plus, dans le texte de Mirbeau, l’auteur nous fait directement entrer dans la conscience de la servante en utilisant la focalisation interne, donc la première personne du singulier : </w:t>
      </w:r>
      <w:r w:rsidR="00821C21" w:rsidRPr="00AE680D">
        <w:rPr>
          <w:rFonts w:ascii="Times New Roman" w:hAnsi="Times New Roman"/>
          <w:color w:val="00B050"/>
          <w:sz w:val="28"/>
          <w:szCs w:val="28"/>
        </w:rPr>
        <w:t xml:space="preserve">« Comme </w:t>
      </w:r>
      <w:r w:rsidR="00821C21" w:rsidRPr="00AE680D">
        <w:rPr>
          <w:rFonts w:ascii="Times New Roman" w:hAnsi="Times New Roman"/>
          <w:color w:val="00B050"/>
          <w:sz w:val="28"/>
          <w:szCs w:val="28"/>
          <w:highlight w:val="green"/>
        </w:rPr>
        <w:t>je</w:t>
      </w:r>
      <w:r w:rsidR="00821C21" w:rsidRPr="00AE680D">
        <w:rPr>
          <w:rFonts w:ascii="Times New Roman" w:hAnsi="Times New Roman"/>
          <w:color w:val="00B050"/>
          <w:sz w:val="28"/>
          <w:szCs w:val="28"/>
        </w:rPr>
        <w:t xml:space="preserve"> voyais et comme </w:t>
      </w:r>
      <w:r w:rsidR="00821C21" w:rsidRPr="00AE680D">
        <w:rPr>
          <w:rFonts w:ascii="Times New Roman" w:hAnsi="Times New Roman"/>
          <w:color w:val="00B050"/>
          <w:sz w:val="28"/>
          <w:szCs w:val="28"/>
          <w:highlight w:val="green"/>
        </w:rPr>
        <w:t>j'</w:t>
      </w:r>
      <w:r w:rsidR="00821C21" w:rsidRPr="00AE680D">
        <w:rPr>
          <w:rFonts w:ascii="Times New Roman" w:hAnsi="Times New Roman"/>
          <w:color w:val="00B050"/>
          <w:sz w:val="28"/>
          <w:szCs w:val="28"/>
        </w:rPr>
        <w:t xml:space="preserve">entendais la leur » ; « Ils </w:t>
      </w:r>
      <w:r w:rsidR="00821C21" w:rsidRPr="00AE680D">
        <w:rPr>
          <w:rFonts w:ascii="Times New Roman" w:hAnsi="Times New Roman"/>
          <w:color w:val="00B050"/>
          <w:sz w:val="28"/>
          <w:szCs w:val="28"/>
          <w:highlight w:val="green"/>
        </w:rPr>
        <w:t>m'</w:t>
      </w:r>
      <w:r w:rsidR="00821C21" w:rsidRPr="00AE680D">
        <w:rPr>
          <w:rFonts w:ascii="Times New Roman" w:hAnsi="Times New Roman"/>
          <w:color w:val="00B050"/>
          <w:sz w:val="28"/>
          <w:szCs w:val="28"/>
        </w:rPr>
        <w:t>observaient. »</w:t>
      </w:r>
      <w:r w:rsidR="00D22103" w:rsidRPr="00AE680D">
        <w:rPr>
          <w:rFonts w:ascii="Times New Roman" w:hAnsi="Times New Roman"/>
          <w:color w:val="00B050"/>
          <w:sz w:val="28"/>
          <w:szCs w:val="28"/>
        </w:rPr>
        <w:t>.</w:t>
      </w:r>
      <w:r w:rsidR="00D22103" w:rsidRPr="00AE680D">
        <w:rPr>
          <w:rFonts w:ascii="Times New Roman" w:hAnsi="Times New Roman"/>
          <w:sz w:val="28"/>
          <w:szCs w:val="28"/>
        </w:rPr>
        <w:t xml:space="preserve"> Il ne porte pas un jugement négatif et au contraire montre une servante maline et sournoise : </w:t>
      </w:r>
      <w:r w:rsidR="00D22103" w:rsidRPr="00AE680D">
        <w:rPr>
          <w:rFonts w:ascii="Times New Roman" w:hAnsi="Times New Roman"/>
          <w:color w:val="00B050"/>
          <w:sz w:val="28"/>
          <w:szCs w:val="28"/>
        </w:rPr>
        <w:t>« </w:t>
      </w:r>
      <w:r w:rsidR="00E974CB" w:rsidRPr="00AE680D">
        <w:rPr>
          <w:rFonts w:ascii="Times New Roman" w:hAnsi="Times New Roman"/>
          <w:color w:val="00B050"/>
          <w:sz w:val="28"/>
          <w:szCs w:val="28"/>
        </w:rPr>
        <w:t>J'adore servir à table. » … « </w:t>
      </w:r>
      <w:r w:rsidR="00D22103" w:rsidRPr="00AE680D">
        <w:rPr>
          <w:rFonts w:ascii="Times New Roman" w:hAnsi="Times New Roman"/>
          <w:color w:val="00B050"/>
          <w:sz w:val="28"/>
          <w:szCs w:val="28"/>
        </w:rPr>
        <w:t>Il y a autour d'eux quelqu'un qui rôde et qui écoute et qui note leurs tares</w:t>
      </w:r>
      <w:r w:rsidR="00D22103" w:rsidRPr="00AE680D">
        <w:rPr>
          <w:rFonts w:ascii="Times New Roman" w:hAnsi="Times New Roman"/>
          <w:color w:val="00B050"/>
          <w:sz w:val="28"/>
          <w:szCs w:val="28"/>
        </w:rPr>
        <w:t>. ».</w:t>
      </w:r>
      <w:r w:rsidR="00D22103" w:rsidRPr="00AE680D">
        <w:rPr>
          <w:rFonts w:ascii="Times New Roman" w:hAnsi="Times New Roman"/>
          <w:sz w:val="28"/>
          <w:szCs w:val="28"/>
        </w:rPr>
        <w:t xml:space="preserve"> Ici, on voit que la servante ne se plaint pas de son métier au contraire, elle ne voit que </w:t>
      </w:r>
      <w:r w:rsidR="00E974CB" w:rsidRPr="00AE680D">
        <w:rPr>
          <w:rFonts w:ascii="Times New Roman" w:hAnsi="Times New Roman"/>
          <w:sz w:val="28"/>
          <w:szCs w:val="28"/>
        </w:rPr>
        <w:t xml:space="preserve">les points positifs de celui-ci, l’auteur ne peut qu’admirer une tel façon de penser. </w:t>
      </w:r>
      <w:r w:rsidR="00E974CB" w:rsidRPr="00AE680D">
        <w:rPr>
          <w:rFonts w:ascii="Times New Roman" w:hAnsi="Times New Roman"/>
          <w:color w:val="00B050"/>
          <w:sz w:val="28"/>
          <w:szCs w:val="28"/>
        </w:rPr>
        <w:t>« E</w:t>
      </w:r>
      <w:r w:rsidR="00D22103" w:rsidRPr="00AE680D">
        <w:rPr>
          <w:rFonts w:ascii="Times New Roman" w:hAnsi="Times New Roman"/>
          <w:color w:val="00B050"/>
          <w:sz w:val="28"/>
          <w:szCs w:val="28"/>
        </w:rPr>
        <w:t>n attendant de s'en faire une arme terrible, au jour des comptes à rendre, c'est une des grandes et fortes joies du métier, et c'est la revanche la plus précieuse de nos humiliations...</w:t>
      </w:r>
      <w:r w:rsidR="00E974CB" w:rsidRPr="00AE680D">
        <w:rPr>
          <w:rFonts w:ascii="Times New Roman" w:hAnsi="Times New Roman"/>
          <w:color w:val="00B050"/>
          <w:sz w:val="28"/>
          <w:szCs w:val="28"/>
        </w:rPr>
        <w:t> ».</w:t>
      </w:r>
      <w:r w:rsidR="00E974CB" w:rsidRPr="00AE680D">
        <w:rPr>
          <w:rFonts w:ascii="Times New Roman" w:hAnsi="Times New Roman"/>
          <w:sz w:val="28"/>
          <w:szCs w:val="28"/>
        </w:rPr>
        <w:t xml:space="preserve"> La servante u</w:t>
      </w:r>
      <w:r w:rsidR="00E974CB" w:rsidRPr="00AE680D">
        <w:rPr>
          <w:rFonts w:ascii="Times New Roman" w:hAnsi="Times New Roman"/>
          <w:sz w:val="28"/>
          <w:szCs w:val="28"/>
        </w:rPr>
        <w:t>tilise son métier à bon escient</w:t>
      </w:r>
      <w:r w:rsidR="00E974CB" w:rsidRPr="00AE680D">
        <w:rPr>
          <w:rFonts w:ascii="Times New Roman" w:hAnsi="Times New Roman"/>
          <w:sz w:val="28"/>
          <w:szCs w:val="28"/>
        </w:rPr>
        <w:t xml:space="preserve">, elle utilise son intelligence afin de prendre sa revanche sur les maîtres. L’auteur ne dénigre pas cette façon de penser au contraire, il prend parti dans le combat entre ‘maître </w:t>
      </w:r>
      <w:r w:rsidR="00E974CB" w:rsidRPr="00AE680D">
        <w:rPr>
          <w:rFonts w:ascii="Times New Roman" w:hAnsi="Times New Roman"/>
          <w:sz w:val="28"/>
          <w:szCs w:val="28"/>
        </w:rPr>
        <w:lastRenderedPageBreak/>
        <w:t xml:space="preserve">et serviteur’ : </w:t>
      </w:r>
      <w:r w:rsidR="00E974CB" w:rsidRPr="00AE680D">
        <w:rPr>
          <w:rFonts w:ascii="Times New Roman" w:hAnsi="Times New Roman"/>
          <w:color w:val="00B050"/>
          <w:sz w:val="28"/>
          <w:szCs w:val="28"/>
        </w:rPr>
        <w:t xml:space="preserve">« C'est là qu'on surprend ses maîtres dans toute la </w:t>
      </w:r>
      <w:r w:rsidR="00E974CB" w:rsidRPr="00AE680D">
        <w:rPr>
          <w:rFonts w:ascii="Times New Roman" w:hAnsi="Times New Roman"/>
          <w:color w:val="00B050"/>
          <w:sz w:val="28"/>
          <w:szCs w:val="28"/>
          <w:highlight w:val="green"/>
        </w:rPr>
        <w:t>saleté</w:t>
      </w:r>
      <w:r w:rsidR="00E974CB" w:rsidRPr="00AE680D">
        <w:rPr>
          <w:rFonts w:ascii="Times New Roman" w:hAnsi="Times New Roman"/>
          <w:color w:val="00B050"/>
          <w:sz w:val="28"/>
          <w:szCs w:val="28"/>
        </w:rPr>
        <w:t xml:space="preserve">, dans toute la </w:t>
      </w:r>
      <w:r w:rsidR="00E974CB" w:rsidRPr="00AE680D">
        <w:rPr>
          <w:rFonts w:ascii="Times New Roman" w:hAnsi="Times New Roman"/>
          <w:color w:val="00B050"/>
          <w:sz w:val="28"/>
          <w:szCs w:val="28"/>
          <w:highlight w:val="green"/>
        </w:rPr>
        <w:t>bassesse</w:t>
      </w:r>
      <w:r w:rsidR="00E974CB" w:rsidRPr="00AE680D">
        <w:rPr>
          <w:rFonts w:ascii="Times New Roman" w:hAnsi="Times New Roman"/>
          <w:color w:val="00B050"/>
          <w:sz w:val="28"/>
          <w:szCs w:val="28"/>
        </w:rPr>
        <w:t xml:space="preserve"> de leur nature intime. ».</w:t>
      </w:r>
      <w:r w:rsidR="00E974CB" w:rsidRPr="00AE680D">
        <w:rPr>
          <w:rFonts w:ascii="Times New Roman" w:hAnsi="Times New Roman"/>
          <w:sz w:val="28"/>
          <w:szCs w:val="28"/>
        </w:rPr>
        <w:t xml:space="preserve"> L’auteur utilise des termes péjoratifs contre les maîtres, sans doute pour faire comprendre au lecteur que l’auteur lui-même critique les maîtres.</w:t>
      </w:r>
    </w:p>
    <w:p w:rsidR="00F9394E" w:rsidRPr="00AE680D" w:rsidRDefault="00F9394E" w:rsidP="00F9394E">
      <w:pPr>
        <w:spacing w:after="0" w:line="276" w:lineRule="auto"/>
        <w:jc w:val="both"/>
        <w:rPr>
          <w:rFonts w:ascii="Times New Roman" w:hAnsi="Times New Roman"/>
          <w:sz w:val="28"/>
          <w:szCs w:val="28"/>
        </w:rPr>
      </w:pPr>
    </w:p>
    <w:p w:rsidR="003112C3" w:rsidRPr="00AE680D" w:rsidRDefault="003112C3" w:rsidP="002877A9">
      <w:pPr>
        <w:ind w:firstLine="708"/>
        <w:jc w:val="both"/>
        <w:rPr>
          <w:rFonts w:ascii="Times New Roman" w:hAnsi="Times New Roman"/>
          <w:sz w:val="28"/>
          <w:szCs w:val="28"/>
        </w:rPr>
      </w:pPr>
      <w:r w:rsidRPr="00AE680D">
        <w:rPr>
          <w:rFonts w:ascii="Times New Roman" w:hAnsi="Times New Roman"/>
          <w:sz w:val="28"/>
          <w:szCs w:val="28"/>
        </w:rPr>
        <w:t>Ensuite, d</w:t>
      </w:r>
      <w:r w:rsidR="002877A9" w:rsidRPr="00AE680D">
        <w:rPr>
          <w:rFonts w:ascii="Times New Roman" w:hAnsi="Times New Roman"/>
          <w:sz w:val="28"/>
          <w:szCs w:val="28"/>
        </w:rPr>
        <w:t xml:space="preserve">ans </w:t>
      </w:r>
      <w:r w:rsidRPr="00AE680D">
        <w:rPr>
          <w:rFonts w:ascii="Times New Roman" w:eastAsia="Times New Roman" w:hAnsi="Times New Roman" w:cs="Times New Roman"/>
          <w:bCs/>
          <w:sz w:val="28"/>
          <w:szCs w:val="28"/>
          <w:u w:val="single"/>
          <w:lang w:eastAsia="fr-FR"/>
        </w:rPr>
        <w:t>Une Vie</w:t>
      </w:r>
      <w:r w:rsidR="002877A9" w:rsidRPr="00AE680D">
        <w:rPr>
          <w:rFonts w:ascii="Times New Roman" w:hAnsi="Times New Roman"/>
          <w:sz w:val="28"/>
          <w:szCs w:val="28"/>
        </w:rPr>
        <w:t xml:space="preserve">, </w:t>
      </w:r>
      <w:r w:rsidRPr="00AE680D">
        <w:rPr>
          <w:rFonts w:ascii="Times New Roman" w:hAnsi="Times New Roman"/>
          <w:sz w:val="28"/>
          <w:szCs w:val="28"/>
        </w:rPr>
        <w:t>Maupassant est détaché</w:t>
      </w:r>
      <w:r w:rsidR="002877A9" w:rsidRPr="00AE680D">
        <w:rPr>
          <w:rFonts w:ascii="Times New Roman" w:hAnsi="Times New Roman"/>
          <w:sz w:val="28"/>
          <w:szCs w:val="28"/>
        </w:rPr>
        <w:t xml:space="preserve"> de </w:t>
      </w:r>
      <w:r w:rsidRPr="00AE680D">
        <w:rPr>
          <w:rFonts w:ascii="Times New Roman" w:hAnsi="Times New Roman"/>
          <w:sz w:val="28"/>
          <w:szCs w:val="28"/>
        </w:rPr>
        <w:t>son</w:t>
      </w:r>
      <w:r w:rsidR="002877A9" w:rsidRPr="00AE680D">
        <w:rPr>
          <w:rFonts w:ascii="Times New Roman" w:hAnsi="Times New Roman"/>
          <w:sz w:val="28"/>
          <w:szCs w:val="28"/>
        </w:rPr>
        <w:t xml:space="preserve"> personnage de </w:t>
      </w:r>
      <w:r w:rsidRPr="00AE680D">
        <w:rPr>
          <w:rFonts w:ascii="Times New Roman" w:hAnsi="Times New Roman"/>
          <w:sz w:val="28"/>
          <w:szCs w:val="28"/>
        </w:rPr>
        <w:t>servante, il ne porte pas une grande attention sur elle.</w:t>
      </w:r>
    </w:p>
    <w:p w:rsidR="00A6389A" w:rsidRPr="00AE680D" w:rsidRDefault="002877A9" w:rsidP="00A6389A">
      <w:pPr>
        <w:spacing w:after="0" w:line="276" w:lineRule="auto"/>
        <w:ind w:firstLine="708"/>
        <w:jc w:val="both"/>
        <w:rPr>
          <w:rFonts w:ascii="Times New Roman" w:hAnsi="Times New Roman"/>
          <w:sz w:val="28"/>
          <w:szCs w:val="28"/>
        </w:rPr>
      </w:pPr>
      <w:r w:rsidRPr="00AE680D">
        <w:rPr>
          <w:rFonts w:ascii="Times New Roman" w:hAnsi="Times New Roman"/>
          <w:sz w:val="28"/>
          <w:szCs w:val="28"/>
        </w:rPr>
        <w:t>E</w:t>
      </w:r>
      <w:r w:rsidRPr="00AE680D">
        <w:rPr>
          <w:rFonts w:ascii="Times New Roman" w:hAnsi="Times New Roman"/>
          <w:sz w:val="28"/>
          <w:szCs w:val="28"/>
        </w:rPr>
        <w:t>ffe</w:t>
      </w:r>
      <w:r w:rsidRPr="00AE680D">
        <w:rPr>
          <w:rFonts w:ascii="Times New Roman" w:hAnsi="Times New Roman"/>
          <w:sz w:val="28"/>
          <w:szCs w:val="28"/>
        </w:rPr>
        <w:t>c</w:t>
      </w:r>
      <w:r w:rsidRPr="00AE680D">
        <w:rPr>
          <w:rFonts w:ascii="Times New Roman" w:hAnsi="Times New Roman"/>
          <w:sz w:val="28"/>
          <w:szCs w:val="28"/>
        </w:rPr>
        <w:t>t</w:t>
      </w:r>
      <w:r w:rsidRPr="00AE680D">
        <w:rPr>
          <w:rFonts w:ascii="Times New Roman" w:hAnsi="Times New Roman"/>
          <w:sz w:val="28"/>
          <w:szCs w:val="28"/>
        </w:rPr>
        <w:t>ivement</w:t>
      </w:r>
      <w:r w:rsidRPr="00AE680D">
        <w:rPr>
          <w:rFonts w:ascii="Times New Roman" w:hAnsi="Times New Roman"/>
          <w:sz w:val="28"/>
          <w:szCs w:val="28"/>
        </w:rPr>
        <w:t xml:space="preserve">, </w:t>
      </w:r>
      <w:r w:rsidR="003112C3" w:rsidRPr="00AE680D">
        <w:rPr>
          <w:rFonts w:ascii="Times New Roman" w:hAnsi="Times New Roman"/>
          <w:sz w:val="28"/>
          <w:szCs w:val="28"/>
        </w:rPr>
        <w:t>l’auteur est détaché de sa servante, il est n’essaie pas particulièrement</w:t>
      </w:r>
      <w:r w:rsidR="00091A92" w:rsidRPr="00AE680D">
        <w:rPr>
          <w:rFonts w:ascii="Times New Roman" w:hAnsi="Times New Roman"/>
          <w:sz w:val="28"/>
          <w:szCs w:val="28"/>
        </w:rPr>
        <w:t xml:space="preserve"> de la comprendre. La </w:t>
      </w:r>
      <w:r w:rsidR="003112C3" w:rsidRPr="00AE680D">
        <w:rPr>
          <w:rFonts w:ascii="Times New Roman" w:hAnsi="Times New Roman"/>
          <w:sz w:val="28"/>
          <w:szCs w:val="28"/>
        </w:rPr>
        <w:t>servante est faible, Maupassant n’</w:t>
      </w:r>
      <w:r w:rsidR="00091A92" w:rsidRPr="00AE680D">
        <w:rPr>
          <w:rFonts w:ascii="Times New Roman" w:hAnsi="Times New Roman"/>
          <w:sz w:val="28"/>
          <w:szCs w:val="28"/>
        </w:rPr>
        <w:t xml:space="preserve">est pas intéressé par elle. Il </w:t>
      </w:r>
      <w:r w:rsidR="003112C3" w:rsidRPr="00AE680D">
        <w:rPr>
          <w:rFonts w:ascii="Times New Roman" w:hAnsi="Times New Roman"/>
          <w:sz w:val="28"/>
          <w:szCs w:val="28"/>
        </w:rPr>
        <w:t>s’intéresse d’avantage à la condition de la servante en générale donc n</w:t>
      </w:r>
      <w:r w:rsidR="00091A92" w:rsidRPr="00AE680D">
        <w:rPr>
          <w:rFonts w:ascii="Times New Roman" w:hAnsi="Times New Roman"/>
          <w:sz w:val="28"/>
          <w:szCs w:val="28"/>
        </w:rPr>
        <w:t xml:space="preserve">e ressent </w:t>
      </w:r>
      <w:r w:rsidR="003112C3" w:rsidRPr="00AE680D">
        <w:rPr>
          <w:rFonts w:ascii="Times New Roman" w:hAnsi="Times New Roman"/>
          <w:sz w:val="28"/>
          <w:szCs w:val="28"/>
        </w:rPr>
        <w:t>pas de sentiment particulier</w:t>
      </w:r>
      <w:r w:rsidR="00091A92" w:rsidRPr="00AE680D">
        <w:rPr>
          <w:rFonts w:ascii="Times New Roman" w:hAnsi="Times New Roman"/>
          <w:sz w:val="28"/>
          <w:szCs w:val="28"/>
        </w:rPr>
        <w:t xml:space="preserve"> envers elle</w:t>
      </w:r>
      <w:r w:rsidR="003112C3" w:rsidRPr="00AE680D">
        <w:rPr>
          <w:rFonts w:ascii="Times New Roman" w:hAnsi="Times New Roman"/>
          <w:sz w:val="28"/>
          <w:szCs w:val="28"/>
        </w:rPr>
        <w:t xml:space="preserve"> mais un peu de compassion tout de même.</w:t>
      </w:r>
      <w:r w:rsidR="00091A92" w:rsidRPr="00AE680D">
        <w:rPr>
          <w:rFonts w:ascii="Times New Roman" w:hAnsi="Times New Roman"/>
          <w:sz w:val="28"/>
          <w:szCs w:val="28"/>
        </w:rPr>
        <w:t xml:space="preserve"> </w:t>
      </w:r>
      <w:r w:rsidR="00091A92" w:rsidRPr="00AE680D">
        <w:rPr>
          <w:rFonts w:ascii="Times New Roman" w:hAnsi="Times New Roman"/>
          <w:color w:val="00B050"/>
          <w:sz w:val="28"/>
          <w:szCs w:val="28"/>
        </w:rPr>
        <w:t xml:space="preserve">« La </w:t>
      </w:r>
      <w:r w:rsidR="00091A92" w:rsidRPr="00AE680D">
        <w:rPr>
          <w:rFonts w:ascii="Times New Roman" w:hAnsi="Times New Roman"/>
          <w:color w:val="00B050"/>
          <w:sz w:val="28"/>
          <w:szCs w:val="28"/>
          <w:highlight w:val="green"/>
        </w:rPr>
        <w:t>petite</w:t>
      </w:r>
      <w:r w:rsidR="00091A92" w:rsidRPr="00AE680D">
        <w:rPr>
          <w:rFonts w:ascii="Times New Roman" w:hAnsi="Times New Roman"/>
          <w:color w:val="00B050"/>
          <w:sz w:val="28"/>
          <w:szCs w:val="28"/>
        </w:rPr>
        <w:t xml:space="preserve"> servante, </w:t>
      </w:r>
      <w:r w:rsidR="00091A92" w:rsidRPr="00AE680D">
        <w:rPr>
          <w:rFonts w:ascii="Times New Roman" w:hAnsi="Times New Roman"/>
          <w:color w:val="00B050"/>
          <w:sz w:val="28"/>
          <w:szCs w:val="28"/>
          <w:highlight w:val="green"/>
        </w:rPr>
        <w:t>livide</w:t>
      </w:r>
      <w:r w:rsidR="00091A92" w:rsidRPr="00AE680D">
        <w:rPr>
          <w:rFonts w:ascii="Times New Roman" w:hAnsi="Times New Roman"/>
          <w:color w:val="00B050"/>
          <w:sz w:val="28"/>
          <w:szCs w:val="28"/>
        </w:rPr>
        <w:t xml:space="preserve">, les yeux </w:t>
      </w:r>
      <w:r w:rsidR="00091A92" w:rsidRPr="00AE680D">
        <w:rPr>
          <w:rFonts w:ascii="Times New Roman" w:hAnsi="Times New Roman"/>
          <w:color w:val="00B050"/>
          <w:sz w:val="28"/>
          <w:szCs w:val="28"/>
          <w:highlight w:val="green"/>
        </w:rPr>
        <w:t>hagards</w:t>
      </w:r>
      <w:r w:rsidR="00091A92" w:rsidRPr="00AE680D">
        <w:rPr>
          <w:rFonts w:ascii="Times New Roman" w:hAnsi="Times New Roman"/>
          <w:color w:val="00B050"/>
          <w:sz w:val="28"/>
          <w:szCs w:val="28"/>
        </w:rPr>
        <w:t>, était assise par terre. ».</w:t>
      </w:r>
      <w:r w:rsidR="00091A92" w:rsidRPr="00AE680D">
        <w:rPr>
          <w:rFonts w:ascii="Times New Roman" w:hAnsi="Times New Roman"/>
          <w:sz w:val="28"/>
          <w:szCs w:val="28"/>
        </w:rPr>
        <w:t xml:space="preserve"> Ici, l’auteur prend le temps de décrire Rosalie (la servante), il utilise des adjectifs afin de mieux décrire la situation abjecte de la servante, il éprouve un peu de compassion envers elle. Cependant il casse cette image de compassion entre l’auteur et son personnage juste après : </w:t>
      </w:r>
      <w:r w:rsidR="00091A92" w:rsidRPr="00AE680D">
        <w:rPr>
          <w:rFonts w:ascii="Times New Roman" w:hAnsi="Times New Roman"/>
          <w:color w:val="00B050"/>
          <w:sz w:val="28"/>
          <w:szCs w:val="28"/>
        </w:rPr>
        <w:t>« </w:t>
      </w:r>
      <w:r w:rsidR="00091A92" w:rsidRPr="00AE680D">
        <w:rPr>
          <w:rFonts w:ascii="Times New Roman" w:hAnsi="Times New Roman"/>
          <w:color w:val="00B050"/>
          <w:sz w:val="28"/>
          <w:szCs w:val="28"/>
          <w:highlight w:val="green"/>
        </w:rPr>
        <w:t>L'autre</w:t>
      </w:r>
      <w:r w:rsidR="00091A92" w:rsidRPr="00AE680D">
        <w:rPr>
          <w:rFonts w:ascii="Times New Roman" w:hAnsi="Times New Roman"/>
          <w:color w:val="00B050"/>
          <w:sz w:val="28"/>
          <w:szCs w:val="28"/>
        </w:rPr>
        <w:t xml:space="preserve"> ne dit pas un mot, ne fit pas un geste</w:t>
      </w:r>
      <w:r w:rsidR="00071774" w:rsidRPr="00AE680D">
        <w:rPr>
          <w:rFonts w:ascii="Times New Roman" w:hAnsi="Times New Roman"/>
          <w:color w:val="00B050"/>
          <w:sz w:val="28"/>
          <w:szCs w:val="28"/>
        </w:rPr>
        <w:t xml:space="preserve">. </w:t>
      </w:r>
      <w:r w:rsidR="00091A92" w:rsidRPr="00AE680D">
        <w:rPr>
          <w:rFonts w:ascii="Times New Roman" w:hAnsi="Times New Roman"/>
          <w:color w:val="00B050"/>
          <w:sz w:val="28"/>
          <w:szCs w:val="28"/>
        </w:rPr>
        <w:t>».</w:t>
      </w:r>
      <w:r w:rsidR="00091A92" w:rsidRPr="00AE680D">
        <w:rPr>
          <w:rFonts w:ascii="Times New Roman" w:hAnsi="Times New Roman"/>
          <w:sz w:val="28"/>
          <w:szCs w:val="28"/>
        </w:rPr>
        <w:t xml:space="preserve"> </w:t>
      </w:r>
      <w:r w:rsidR="00071774" w:rsidRPr="00AE680D">
        <w:rPr>
          <w:rFonts w:ascii="Times New Roman" w:hAnsi="Times New Roman"/>
          <w:sz w:val="28"/>
          <w:szCs w:val="28"/>
        </w:rPr>
        <w:t>L’auteur la nomme « </w:t>
      </w:r>
      <w:r w:rsidR="00071774" w:rsidRPr="00AE680D">
        <w:rPr>
          <w:rFonts w:ascii="Times New Roman" w:hAnsi="Times New Roman"/>
          <w:sz w:val="28"/>
          <w:szCs w:val="28"/>
          <w:highlight w:val="green"/>
        </w:rPr>
        <w:t>l’autre</w:t>
      </w:r>
      <w:r w:rsidR="00071774" w:rsidRPr="00AE680D">
        <w:rPr>
          <w:rFonts w:ascii="Times New Roman" w:hAnsi="Times New Roman"/>
          <w:sz w:val="28"/>
          <w:szCs w:val="28"/>
        </w:rPr>
        <w:t> », il utilise une anaphore assez péjorative de manière à nous faire comprendre que nous devons nous focaliser plus sur la situation (l’intrigue) que sur ce que ressentent</w:t>
      </w:r>
      <w:r w:rsidR="00120621" w:rsidRPr="00AE680D">
        <w:rPr>
          <w:rFonts w:ascii="Times New Roman" w:hAnsi="Times New Roman"/>
          <w:sz w:val="28"/>
          <w:szCs w:val="28"/>
        </w:rPr>
        <w:t xml:space="preserve"> les personnages. </w:t>
      </w:r>
      <w:r w:rsidR="00071774" w:rsidRPr="00AE680D">
        <w:rPr>
          <w:rFonts w:ascii="Times New Roman" w:hAnsi="Times New Roman"/>
          <w:color w:val="00B050"/>
          <w:sz w:val="28"/>
          <w:szCs w:val="28"/>
        </w:rPr>
        <w:t>« </w:t>
      </w:r>
      <w:r w:rsidR="00120621" w:rsidRPr="00AE680D">
        <w:rPr>
          <w:rFonts w:ascii="Times New Roman" w:hAnsi="Times New Roman"/>
          <w:color w:val="00B050"/>
          <w:sz w:val="28"/>
          <w:szCs w:val="28"/>
        </w:rPr>
        <w:t>"Ma chère, elle ne veut pas le dire, le nom de l'homme ; elle ne te l'avouera pas plus qu'à moi... ».</w:t>
      </w:r>
      <w:r w:rsidR="00120621" w:rsidRPr="00AE680D">
        <w:rPr>
          <w:rFonts w:ascii="Times New Roman" w:hAnsi="Times New Roman"/>
          <w:sz w:val="28"/>
          <w:szCs w:val="28"/>
        </w:rPr>
        <w:t xml:space="preserve"> L’auteur donne ici encore un trait de caractère de la servante, elle ne veut pas d’énoncer l’homme qui l’a engrossé par crainte (elle a peur de l’homme qui l’a engrossé). Maupassant semble critiquer la mentalité des servantes et leur faiblesse psychologique. </w:t>
      </w:r>
      <w:r w:rsidR="00120621" w:rsidRPr="00AE680D">
        <w:rPr>
          <w:rFonts w:ascii="Times New Roman" w:hAnsi="Times New Roman"/>
          <w:color w:val="00B050"/>
          <w:sz w:val="28"/>
          <w:szCs w:val="28"/>
        </w:rPr>
        <w:t>« </w:t>
      </w:r>
      <w:r w:rsidR="00120621" w:rsidRPr="00AE680D">
        <w:rPr>
          <w:rFonts w:ascii="Times New Roman" w:hAnsi="Times New Roman"/>
          <w:color w:val="00B050"/>
          <w:sz w:val="28"/>
          <w:szCs w:val="28"/>
        </w:rPr>
        <w:t>Nous ne pouvons pourtant pas garder sous notre toit une fille mère avec son bâtard, comprends-tu ?"</w:t>
      </w:r>
      <w:r w:rsidR="00120621" w:rsidRPr="00AE680D">
        <w:rPr>
          <w:rFonts w:ascii="Times New Roman" w:hAnsi="Times New Roman"/>
          <w:color w:val="00B050"/>
          <w:sz w:val="28"/>
          <w:szCs w:val="28"/>
        </w:rPr>
        <w:t> ».</w:t>
      </w:r>
      <w:r w:rsidR="00120621" w:rsidRPr="00AE680D">
        <w:rPr>
          <w:rFonts w:ascii="Times New Roman" w:hAnsi="Times New Roman"/>
          <w:sz w:val="28"/>
          <w:szCs w:val="28"/>
        </w:rPr>
        <w:t xml:space="preserve"> Enfin, l’auteur montre que les hommes rejettent facilem</w:t>
      </w:r>
      <w:r w:rsidR="00A6389A" w:rsidRPr="00AE680D">
        <w:rPr>
          <w:rFonts w:ascii="Times New Roman" w:hAnsi="Times New Roman"/>
          <w:sz w:val="28"/>
          <w:szCs w:val="28"/>
        </w:rPr>
        <w:t>ent les servantes enceintes et dans ce cas précis, il ne prend pas la défense de Rosalie. Maupassant pourrait supposer que ce n’est pas de la faute à sa servante qu’elle soit engrossée, cependant il ne laisse pas paraître cette idée et résulte l’état de Rosalie à une vie courante de servante.</w:t>
      </w:r>
    </w:p>
    <w:p w:rsidR="00A6389A" w:rsidRPr="00AE680D" w:rsidRDefault="00A6389A" w:rsidP="00A6389A">
      <w:pPr>
        <w:spacing w:after="0" w:line="276" w:lineRule="auto"/>
        <w:jc w:val="both"/>
        <w:rPr>
          <w:rFonts w:ascii="Times New Roman" w:hAnsi="Times New Roman"/>
          <w:sz w:val="28"/>
          <w:szCs w:val="28"/>
        </w:rPr>
      </w:pPr>
    </w:p>
    <w:p w:rsidR="00A6389A" w:rsidRPr="00AE680D" w:rsidRDefault="00A6389A" w:rsidP="00A6389A">
      <w:pPr>
        <w:spacing w:after="0" w:line="276" w:lineRule="auto"/>
        <w:jc w:val="both"/>
        <w:rPr>
          <w:rFonts w:ascii="Times New Roman" w:hAnsi="Times New Roman"/>
          <w:sz w:val="28"/>
          <w:szCs w:val="28"/>
        </w:rPr>
      </w:pPr>
      <w:r w:rsidRPr="00AE680D">
        <w:rPr>
          <w:rFonts w:ascii="Times New Roman" w:hAnsi="Times New Roman"/>
          <w:sz w:val="28"/>
          <w:szCs w:val="28"/>
        </w:rPr>
        <w:tab/>
        <w:t xml:space="preserve">Ainsi, Diderot et Mirbeau dans leur roman font paraître un personnage de serviteur fort et donc aiment leur personnage, partagent leurs sentiments. Contrairement à ces deux romans, celui de Maupassant montre un détachement entre l’auteur et sa servante, on pourrait supposer que l’auteur est indifférent à l’égard de celle-ci, qu’il ne cherche qu’à représenter un personnage sans </w:t>
      </w:r>
      <w:r w:rsidR="00D660DB" w:rsidRPr="00AE680D">
        <w:rPr>
          <w:rFonts w:ascii="Times New Roman" w:hAnsi="Times New Roman"/>
          <w:sz w:val="28"/>
          <w:szCs w:val="28"/>
        </w:rPr>
        <w:t>pour autant s’identifier à lui.</w:t>
      </w:r>
    </w:p>
    <w:sectPr w:rsidR="00A6389A" w:rsidRPr="00AE6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9B"/>
    <w:rsid w:val="000408B5"/>
    <w:rsid w:val="000550CF"/>
    <w:rsid w:val="00071774"/>
    <w:rsid w:val="00085D79"/>
    <w:rsid w:val="00091A92"/>
    <w:rsid w:val="00120621"/>
    <w:rsid w:val="00190BED"/>
    <w:rsid w:val="001955EE"/>
    <w:rsid w:val="002143D8"/>
    <w:rsid w:val="002877A9"/>
    <w:rsid w:val="003112C3"/>
    <w:rsid w:val="003C3988"/>
    <w:rsid w:val="004107DC"/>
    <w:rsid w:val="00425D8D"/>
    <w:rsid w:val="006B2E73"/>
    <w:rsid w:val="00755E38"/>
    <w:rsid w:val="00785BD8"/>
    <w:rsid w:val="00821C21"/>
    <w:rsid w:val="008474D7"/>
    <w:rsid w:val="008B3843"/>
    <w:rsid w:val="00916866"/>
    <w:rsid w:val="0097697F"/>
    <w:rsid w:val="009924B1"/>
    <w:rsid w:val="009F70DC"/>
    <w:rsid w:val="00A6389A"/>
    <w:rsid w:val="00A9433D"/>
    <w:rsid w:val="00AA7300"/>
    <w:rsid w:val="00AC469C"/>
    <w:rsid w:val="00AD412A"/>
    <w:rsid w:val="00AE680D"/>
    <w:rsid w:val="00B96531"/>
    <w:rsid w:val="00CB6D9B"/>
    <w:rsid w:val="00CE7601"/>
    <w:rsid w:val="00D22103"/>
    <w:rsid w:val="00D660DB"/>
    <w:rsid w:val="00DF096B"/>
    <w:rsid w:val="00E974CB"/>
    <w:rsid w:val="00EA57F9"/>
    <w:rsid w:val="00ED49DD"/>
    <w:rsid w:val="00F73940"/>
    <w:rsid w:val="00F93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250DC-493A-4C9A-8301-86749507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9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6D9B"/>
    <w:pPr>
      <w:spacing w:after="0"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1593</Words>
  <Characters>8765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Chan-Ah-Seing</dc:creator>
  <cp:keywords/>
  <dc:description/>
  <cp:lastModifiedBy>Samuel Chan-Ah-Seing</cp:lastModifiedBy>
  <cp:revision>10</cp:revision>
  <dcterms:created xsi:type="dcterms:W3CDTF">2016-04-13T16:09:00Z</dcterms:created>
  <dcterms:modified xsi:type="dcterms:W3CDTF">2016-04-14T06:18:00Z</dcterms:modified>
</cp:coreProperties>
</file>